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BCD" w:rsidRPr="005D2067" w:rsidRDefault="00C12BCD" w:rsidP="00DB597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D2067">
        <w:rPr>
          <w:rFonts w:ascii="Times New Roman" w:hAnsi="Times New Roman"/>
          <w:sz w:val="24"/>
          <w:szCs w:val="24"/>
          <w:lang w:eastAsia="ru-RU"/>
        </w:rPr>
        <w:t>МИНОБРНАУКИ РОССИИ</w:t>
      </w:r>
    </w:p>
    <w:p w:rsidR="00C12BCD" w:rsidRPr="005D2067" w:rsidRDefault="00C12BCD" w:rsidP="00DB597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D2067">
        <w:rPr>
          <w:rFonts w:ascii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C12BCD" w:rsidRPr="005D2067" w:rsidRDefault="00C12BCD" w:rsidP="00DB597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D2067">
        <w:rPr>
          <w:rFonts w:ascii="Times New Roman" w:hAnsi="Times New Roman"/>
          <w:sz w:val="24"/>
          <w:szCs w:val="24"/>
          <w:lang w:eastAsia="ru-RU"/>
        </w:rPr>
        <w:t>высшего образования</w:t>
      </w:r>
    </w:p>
    <w:p w:rsidR="00C12BCD" w:rsidRPr="005D2067" w:rsidRDefault="00C12BCD" w:rsidP="00DB597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D2067">
        <w:rPr>
          <w:rFonts w:ascii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C12BCD" w:rsidRPr="005D2067" w:rsidRDefault="00C12BCD" w:rsidP="00DB597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D2067">
        <w:rPr>
          <w:rFonts w:ascii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5D2067">
        <w:rPr>
          <w:rFonts w:ascii="Times New Roman" w:hAnsi="Times New Roman"/>
          <w:sz w:val="24"/>
          <w:szCs w:val="24"/>
          <w:lang w:eastAsia="ru-RU"/>
        </w:rPr>
        <w:t>Козьмы</w:t>
      </w:r>
      <w:proofErr w:type="spellEnd"/>
      <w:r w:rsidRPr="005D2067">
        <w:rPr>
          <w:rFonts w:ascii="Times New Roman" w:hAnsi="Times New Roman"/>
          <w:sz w:val="24"/>
          <w:szCs w:val="24"/>
          <w:lang w:eastAsia="ru-RU"/>
        </w:rPr>
        <w:t xml:space="preserve"> Минина»</w:t>
      </w:r>
    </w:p>
    <w:p w:rsidR="00C12BCD" w:rsidRPr="005D2067" w:rsidRDefault="00C12BCD" w:rsidP="00DB597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12BCD" w:rsidRPr="005D2067" w:rsidRDefault="00C12BCD" w:rsidP="00DB597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12BCD" w:rsidRPr="005D2067" w:rsidRDefault="00C12BCD" w:rsidP="00DB597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12BCD" w:rsidRPr="005D2067" w:rsidRDefault="00C12BCD" w:rsidP="00DB597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12BCD" w:rsidRPr="005D2067" w:rsidRDefault="00C12BCD" w:rsidP="00DB597C">
      <w:pPr>
        <w:spacing w:after="0" w:line="240" w:lineRule="auto"/>
        <w:ind w:left="3402" w:firstLine="1418"/>
        <w:rPr>
          <w:rFonts w:ascii="Times New Roman" w:hAnsi="Times New Roman"/>
          <w:sz w:val="24"/>
          <w:szCs w:val="24"/>
          <w:lang w:eastAsia="ru-RU"/>
        </w:rPr>
      </w:pPr>
    </w:p>
    <w:p w:rsidR="00C12BCD" w:rsidRPr="005D2067" w:rsidRDefault="00C12BCD" w:rsidP="00DB597C">
      <w:pPr>
        <w:spacing w:after="0" w:line="240" w:lineRule="auto"/>
        <w:ind w:left="3402" w:firstLine="1418"/>
        <w:rPr>
          <w:rFonts w:ascii="Times New Roman" w:hAnsi="Times New Roman"/>
          <w:sz w:val="24"/>
          <w:szCs w:val="24"/>
          <w:lang w:eastAsia="ru-RU"/>
        </w:rPr>
      </w:pPr>
      <w:r w:rsidRPr="005D2067">
        <w:rPr>
          <w:rFonts w:ascii="Times New Roman" w:hAnsi="Times New Roman"/>
          <w:sz w:val="24"/>
          <w:szCs w:val="24"/>
          <w:lang w:eastAsia="ru-RU"/>
        </w:rPr>
        <w:t>УТВЕРЖДАЮ</w:t>
      </w:r>
    </w:p>
    <w:p w:rsidR="00C12BCD" w:rsidRPr="005D2067" w:rsidRDefault="00C12BCD" w:rsidP="00DB597C">
      <w:pPr>
        <w:spacing w:after="0" w:line="240" w:lineRule="auto"/>
        <w:ind w:left="3402" w:firstLine="1418"/>
        <w:rPr>
          <w:rFonts w:ascii="Times New Roman" w:hAnsi="Times New Roman"/>
          <w:sz w:val="24"/>
          <w:szCs w:val="24"/>
          <w:lang w:eastAsia="ru-RU"/>
        </w:rPr>
      </w:pPr>
    </w:p>
    <w:p w:rsidR="00C12BCD" w:rsidRPr="005D2067" w:rsidRDefault="00C12BCD" w:rsidP="00DB597C">
      <w:pPr>
        <w:spacing w:after="0" w:line="240" w:lineRule="auto"/>
        <w:ind w:left="4820"/>
        <w:rPr>
          <w:rFonts w:ascii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sz w:val="24"/>
          <w:szCs w:val="24"/>
          <w:lang w:eastAsia="ru-RU"/>
        </w:rPr>
        <w:t>Врио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п</w:t>
      </w:r>
      <w:r w:rsidRPr="005D2067">
        <w:rPr>
          <w:rFonts w:ascii="Times New Roman" w:hAnsi="Times New Roman"/>
          <w:sz w:val="24"/>
          <w:szCs w:val="24"/>
          <w:lang w:eastAsia="ru-RU"/>
        </w:rPr>
        <w:t>роректор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5D2067">
        <w:rPr>
          <w:rFonts w:ascii="Times New Roman" w:hAnsi="Times New Roman"/>
          <w:sz w:val="24"/>
          <w:szCs w:val="24"/>
          <w:lang w:eastAsia="ru-RU"/>
        </w:rPr>
        <w:t xml:space="preserve">  по учебно-методической деятельности                                                        </w:t>
      </w:r>
    </w:p>
    <w:p w:rsidR="00C12BCD" w:rsidRPr="005D2067" w:rsidRDefault="00C12BCD" w:rsidP="00DB597C">
      <w:pPr>
        <w:spacing w:after="0" w:line="240" w:lineRule="auto"/>
        <w:ind w:firstLine="4820"/>
        <w:rPr>
          <w:rFonts w:ascii="Times New Roman" w:hAnsi="Times New Roman"/>
          <w:sz w:val="24"/>
          <w:szCs w:val="24"/>
          <w:lang w:eastAsia="ru-RU"/>
        </w:rPr>
      </w:pPr>
      <w:r w:rsidRPr="005D2067">
        <w:rPr>
          <w:rFonts w:ascii="Times New Roman" w:hAnsi="Times New Roman"/>
          <w:sz w:val="24"/>
          <w:szCs w:val="24"/>
          <w:lang w:eastAsia="ru-RU"/>
        </w:rPr>
        <w:t>__________________Г.А</w:t>
      </w:r>
      <w:proofErr w:type="gramStart"/>
      <w:r w:rsidRPr="005D2067">
        <w:rPr>
          <w:rFonts w:ascii="Times New Roman" w:hAnsi="Times New Roman"/>
          <w:sz w:val="24"/>
          <w:szCs w:val="24"/>
          <w:lang w:eastAsia="ru-RU"/>
        </w:rPr>
        <w:t> .</w:t>
      </w:r>
      <w:proofErr w:type="spellStart"/>
      <w:proofErr w:type="gramEnd"/>
      <w:r w:rsidRPr="005D2067">
        <w:rPr>
          <w:rFonts w:ascii="Times New Roman" w:hAnsi="Times New Roman"/>
          <w:sz w:val="24"/>
          <w:szCs w:val="24"/>
          <w:lang w:eastAsia="ru-RU"/>
        </w:rPr>
        <w:t>Папуткова</w:t>
      </w:r>
      <w:proofErr w:type="spellEnd"/>
    </w:p>
    <w:p w:rsidR="00C12BCD" w:rsidRPr="005D2067" w:rsidRDefault="006D331D" w:rsidP="00DB597C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«22</w:t>
      </w:r>
      <w:r w:rsidR="00C12BCD" w:rsidRPr="005D2067">
        <w:rPr>
          <w:rFonts w:ascii="Times New Roman" w:hAnsi="Times New Roman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  <w:lang w:eastAsia="ru-RU"/>
        </w:rPr>
        <w:t xml:space="preserve"> февраля </w:t>
      </w:r>
      <w:r w:rsidR="00C12BCD" w:rsidRPr="005D2067">
        <w:rPr>
          <w:rFonts w:ascii="Times New Roman" w:hAnsi="Times New Roman"/>
          <w:sz w:val="24"/>
          <w:szCs w:val="24"/>
          <w:lang w:eastAsia="ru-RU"/>
        </w:rPr>
        <w:t>20</w:t>
      </w:r>
      <w:r>
        <w:rPr>
          <w:rFonts w:ascii="Times New Roman" w:hAnsi="Times New Roman"/>
          <w:sz w:val="24"/>
          <w:szCs w:val="24"/>
          <w:lang w:eastAsia="ru-RU"/>
        </w:rPr>
        <w:t xml:space="preserve">19 </w:t>
      </w:r>
      <w:r w:rsidR="00C12BCD" w:rsidRPr="005D2067">
        <w:rPr>
          <w:rFonts w:ascii="Times New Roman" w:hAnsi="Times New Roman"/>
          <w:sz w:val="24"/>
          <w:szCs w:val="24"/>
          <w:lang w:eastAsia="ru-RU"/>
        </w:rPr>
        <w:t>г.</w:t>
      </w:r>
    </w:p>
    <w:p w:rsidR="00C12BCD" w:rsidRPr="005D2067" w:rsidRDefault="00C12BCD" w:rsidP="00DB597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:rsidR="00C12BCD" w:rsidRPr="005D2067" w:rsidRDefault="00C12BCD" w:rsidP="00DB597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12BCD" w:rsidRPr="005D2067" w:rsidRDefault="00C12BCD" w:rsidP="00DB597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D2067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:rsidR="00C12BCD" w:rsidRPr="005D2067" w:rsidRDefault="00C12BCD" w:rsidP="00DB597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12BCD" w:rsidRPr="005D2067" w:rsidRDefault="00C12BCD" w:rsidP="00DB597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12BCD" w:rsidRPr="005D2067" w:rsidRDefault="00C12BCD" w:rsidP="00DB597C">
      <w:pPr>
        <w:spacing w:after="0" w:line="36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5D2067">
        <w:rPr>
          <w:rFonts w:ascii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 w:rsidR="00C12BCD" w:rsidRPr="005065E6" w:rsidRDefault="00C12BCD" w:rsidP="005065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5065E6">
        <w:rPr>
          <w:rFonts w:ascii="Times New Roman" w:hAnsi="Times New Roman"/>
          <w:b/>
          <w:caps/>
          <w:sz w:val="24"/>
          <w:szCs w:val="24"/>
          <w:u w:val="single"/>
          <w:lang w:eastAsia="ru-RU"/>
        </w:rPr>
        <w:t>«</w:t>
      </w:r>
      <w:r w:rsidRPr="005065E6">
        <w:rPr>
          <w:rFonts w:ascii="Times New Roman" w:hAnsi="Times New Roman"/>
          <w:b/>
          <w:bCs/>
          <w:sz w:val="24"/>
          <w:szCs w:val="24"/>
          <w:u w:val="single"/>
        </w:rPr>
        <w:t>Стратегии личностно-профессионального развития</w:t>
      </w:r>
      <w:r>
        <w:rPr>
          <w:rFonts w:ascii="Times New Roman" w:hAnsi="Times New Roman"/>
          <w:i/>
          <w:sz w:val="24"/>
          <w:szCs w:val="24"/>
          <w:lang w:eastAsia="ru-RU"/>
        </w:rPr>
        <w:t>»</w:t>
      </w:r>
      <w:r w:rsidRPr="005065E6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</w:p>
    <w:p w:rsidR="00C12BCD" w:rsidRPr="005D2067" w:rsidRDefault="00C12BCD" w:rsidP="00DB597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12BCD" w:rsidRDefault="00C12BCD" w:rsidP="00DB597C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5D2067">
        <w:rPr>
          <w:rFonts w:ascii="Times New Roman" w:hAnsi="Times New Roman"/>
          <w:sz w:val="24"/>
          <w:szCs w:val="24"/>
          <w:lang w:eastAsia="ru-RU"/>
        </w:rPr>
        <w:t>Направление подготовки:</w:t>
      </w:r>
      <w:r>
        <w:rPr>
          <w:rFonts w:ascii="Times New Roman" w:hAnsi="Times New Roman"/>
          <w:sz w:val="24"/>
          <w:szCs w:val="24"/>
          <w:lang w:eastAsia="ru-RU"/>
        </w:rPr>
        <w:t xml:space="preserve"> 44.03.01 Педагогическое образование</w:t>
      </w:r>
    </w:p>
    <w:p w:rsidR="00C12BCD" w:rsidRPr="005D2067" w:rsidRDefault="00C12BCD" w:rsidP="00DB597C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5D2067">
        <w:rPr>
          <w:rFonts w:ascii="Times New Roman" w:hAnsi="Times New Roman"/>
          <w:sz w:val="24"/>
          <w:szCs w:val="24"/>
          <w:lang w:eastAsia="ru-RU"/>
        </w:rPr>
        <w:t>Профиль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D2067">
        <w:rPr>
          <w:rFonts w:ascii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hAnsi="Times New Roman"/>
          <w:sz w:val="24"/>
          <w:szCs w:val="24"/>
          <w:lang w:eastAsia="ru-RU"/>
        </w:rPr>
        <w:t>Музыка</w:t>
      </w:r>
      <w:r w:rsidRPr="005D2067">
        <w:rPr>
          <w:rFonts w:ascii="Times New Roman" w:hAnsi="Times New Roman"/>
          <w:sz w:val="24"/>
          <w:szCs w:val="24"/>
          <w:lang w:eastAsia="ru-RU"/>
        </w:rPr>
        <w:t>»</w:t>
      </w:r>
    </w:p>
    <w:p w:rsidR="00C12BCD" w:rsidRPr="005D2067" w:rsidRDefault="00C12BCD" w:rsidP="00DB597C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5D2067">
        <w:rPr>
          <w:rFonts w:ascii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hAnsi="Times New Roman"/>
          <w:sz w:val="24"/>
          <w:szCs w:val="24"/>
          <w:lang w:eastAsia="ru-RU"/>
        </w:rPr>
        <w:t>очно-заочная</w:t>
      </w:r>
    </w:p>
    <w:p w:rsidR="00C12BCD" w:rsidRPr="005D2067" w:rsidRDefault="00C12BCD" w:rsidP="00DB597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12BCD" w:rsidRPr="005D2067" w:rsidRDefault="00C12BCD" w:rsidP="00DB597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D2067">
        <w:rPr>
          <w:rFonts w:ascii="Times New Roman" w:hAnsi="Times New Roman"/>
          <w:sz w:val="24"/>
          <w:szCs w:val="24"/>
          <w:lang w:eastAsia="ru-RU"/>
        </w:rPr>
        <w:t xml:space="preserve">Трудоемкость дисциплины – </w:t>
      </w:r>
      <w:r>
        <w:rPr>
          <w:rFonts w:ascii="Times New Roman" w:hAnsi="Times New Roman"/>
          <w:sz w:val="24"/>
          <w:szCs w:val="24"/>
          <w:lang w:eastAsia="ru-RU"/>
        </w:rPr>
        <w:t xml:space="preserve">2 </w:t>
      </w:r>
      <w:proofErr w:type="spellStart"/>
      <w:r w:rsidRPr="005D2067">
        <w:rPr>
          <w:rFonts w:ascii="Times New Roman" w:hAnsi="Times New Roman"/>
          <w:sz w:val="24"/>
          <w:szCs w:val="24"/>
          <w:lang w:eastAsia="ru-RU"/>
        </w:rPr>
        <w:t>з.е</w:t>
      </w:r>
      <w:proofErr w:type="spellEnd"/>
      <w:r w:rsidRPr="005D2067">
        <w:rPr>
          <w:rFonts w:ascii="Times New Roman" w:hAnsi="Times New Roman"/>
          <w:sz w:val="24"/>
          <w:szCs w:val="24"/>
          <w:lang w:eastAsia="ru-RU"/>
        </w:rPr>
        <w:t>.</w:t>
      </w:r>
    </w:p>
    <w:p w:rsidR="00C12BCD" w:rsidRPr="005D2067" w:rsidRDefault="00C12BCD" w:rsidP="00DB597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3"/>
        <w:gridCol w:w="2235"/>
      </w:tblGrid>
      <w:tr w:rsidR="00C12BCD" w:rsidRPr="005D2067" w:rsidTr="00E410E1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2BCD" w:rsidRPr="005D2067" w:rsidRDefault="00C12BCD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2BCD" w:rsidRPr="005D2067" w:rsidRDefault="00C12BCD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C12BCD" w:rsidRPr="005D2067" w:rsidTr="00E410E1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2BCD" w:rsidRPr="005D2067" w:rsidRDefault="00C12BCD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2BCD" w:rsidRPr="005D2067" w:rsidRDefault="00C12BCD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C12BCD" w:rsidRPr="005D2067" w:rsidTr="00E410E1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2BCD" w:rsidRPr="005D2067" w:rsidRDefault="00C12BCD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2BCD" w:rsidRPr="005D2067" w:rsidRDefault="00C12BCD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C12BCD" w:rsidRPr="005D2067" w:rsidTr="00E410E1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2BCD" w:rsidRPr="005D2067" w:rsidRDefault="00C12BCD" w:rsidP="00E410E1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2BCD" w:rsidRPr="005D2067" w:rsidRDefault="00C12BCD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C12BCD" w:rsidRPr="005D2067" w:rsidTr="00E410E1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2BCD" w:rsidRPr="005D2067" w:rsidRDefault="00C12BCD" w:rsidP="00E410E1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</w:t>
            </w:r>
            <w:proofErr w:type="gramEnd"/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2BCD" w:rsidRPr="005D2067" w:rsidRDefault="00C12BCD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12BCD" w:rsidRPr="005D2067" w:rsidTr="00E410E1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2BCD" w:rsidRPr="005D2067" w:rsidRDefault="00C12BCD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2BCD" w:rsidRPr="005D2067" w:rsidRDefault="00C12BCD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C12BCD" w:rsidRPr="005D2067" w:rsidTr="00E410E1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2BCD" w:rsidRPr="005D2067" w:rsidRDefault="00C12BCD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2BCD" w:rsidRPr="005D2067" w:rsidRDefault="00C12BCD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</w:tr>
    </w:tbl>
    <w:p w:rsidR="00C12BCD" w:rsidRPr="005D2067" w:rsidRDefault="00C12BCD" w:rsidP="00DB597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12BCD" w:rsidRPr="005D2067" w:rsidRDefault="00C12BCD" w:rsidP="00DB597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D2067">
        <w:rPr>
          <w:rFonts w:ascii="Times New Roman" w:hAnsi="Times New Roman"/>
          <w:sz w:val="24"/>
          <w:szCs w:val="24"/>
          <w:lang w:eastAsia="ru-RU"/>
        </w:rPr>
        <w:t>г. Нижний Новгород</w:t>
      </w:r>
    </w:p>
    <w:p w:rsidR="00C12BCD" w:rsidRPr="005D2067" w:rsidRDefault="00C12BCD" w:rsidP="00DB597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12BCD" w:rsidRPr="005D2067" w:rsidRDefault="00C12BCD" w:rsidP="00DB597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D2067">
        <w:rPr>
          <w:rFonts w:ascii="Times New Roman" w:hAnsi="Times New Roman"/>
          <w:sz w:val="24"/>
          <w:szCs w:val="24"/>
          <w:lang w:eastAsia="ru-RU"/>
        </w:rPr>
        <w:t>20</w:t>
      </w:r>
      <w:r w:rsidR="006E43BB">
        <w:rPr>
          <w:rFonts w:ascii="Times New Roman" w:hAnsi="Times New Roman"/>
          <w:sz w:val="24"/>
          <w:szCs w:val="24"/>
          <w:lang w:eastAsia="ru-RU"/>
        </w:rPr>
        <w:t>19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D2067">
        <w:rPr>
          <w:rFonts w:ascii="Times New Roman" w:hAnsi="Times New Roman"/>
          <w:sz w:val="24"/>
          <w:szCs w:val="24"/>
          <w:lang w:eastAsia="ru-RU"/>
        </w:rPr>
        <w:t xml:space="preserve"> год</w:t>
      </w:r>
    </w:p>
    <w:p w:rsidR="00C12BCD" w:rsidRPr="005065E6" w:rsidRDefault="00C12BCD" w:rsidP="005065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Cs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  <w:lang w:eastAsia="ru-RU"/>
        </w:rPr>
        <w:br w:type="page"/>
      </w:r>
      <w:r w:rsidRPr="005065E6">
        <w:rPr>
          <w:rFonts w:ascii="Times New Roman" w:hAnsi="Times New Roman"/>
          <w:sz w:val="24"/>
          <w:szCs w:val="24"/>
          <w:lang w:eastAsia="ru-RU"/>
        </w:rPr>
        <w:lastRenderedPageBreak/>
        <w:t>Программа дисциплины «</w:t>
      </w:r>
      <w:r w:rsidRPr="005065E6">
        <w:rPr>
          <w:rFonts w:ascii="Times New Roman" w:hAnsi="Times New Roman"/>
          <w:bCs/>
          <w:sz w:val="24"/>
          <w:szCs w:val="24"/>
        </w:rPr>
        <w:t xml:space="preserve">Стратегии личностно-профессионального развития </w:t>
      </w:r>
      <w:r w:rsidRPr="005065E6">
        <w:rPr>
          <w:rFonts w:ascii="Times New Roman" w:hAnsi="Times New Roman"/>
          <w:sz w:val="24"/>
          <w:szCs w:val="24"/>
          <w:lang w:eastAsia="ru-RU"/>
        </w:rPr>
        <w:t>» разработана на основе:</w:t>
      </w:r>
      <w:r w:rsidRPr="005065E6">
        <w:rPr>
          <w:rFonts w:ascii="Times New Roman" w:hAnsi="Times New Roman"/>
          <w:sz w:val="24"/>
          <w:szCs w:val="24"/>
          <w:lang w:eastAsia="ru-RU"/>
        </w:rPr>
        <w:tab/>
      </w:r>
    </w:p>
    <w:p w:rsidR="00C12BCD" w:rsidRDefault="00C12BCD" w:rsidP="005065E6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 44.03.01 Педагогическое образование, </w:t>
      </w:r>
    </w:p>
    <w:p w:rsidR="00C12BCD" w:rsidRDefault="00C12BCD" w:rsidP="005065E6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утв. 22.02.2018, № 121;</w:t>
      </w:r>
    </w:p>
    <w:p w:rsidR="00C12BCD" w:rsidRDefault="00C12BCD" w:rsidP="005065E6">
      <w:pPr>
        <w:numPr>
          <w:ilvl w:val="0"/>
          <w:numId w:val="40"/>
        </w:numPr>
        <w:spacing w:before="120"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Профессионального стандарта 01.001 Педагог (педагогическая деятельность в сфере дошкольного, начального общего, основного общего, среднего общего образования) (воспитатель, учитель), утв. 18.10.2013 г., № 544н;</w:t>
      </w:r>
    </w:p>
    <w:p w:rsidR="00C12BCD" w:rsidRDefault="00C12BCD" w:rsidP="005065E6">
      <w:pPr>
        <w:numPr>
          <w:ilvl w:val="0"/>
          <w:numId w:val="40"/>
        </w:numPr>
        <w:spacing w:before="120"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Учебного плана по направлению подготовки 44.03.01 Педагогическое образова</w:t>
      </w:r>
      <w:r w:rsidR="00AE6E9C">
        <w:rPr>
          <w:rFonts w:ascii="Times New Roman" w:hAnsi="Times New Roman"/>
          <w:sz w:val="24"/>
          <w:szCs w:val="24"/>
          <w:lang w:eastAsia="ru-RU"/>
        </w:rPr>
        <w:t>ние,  профиль  «Музыка», утв. 22.02.2019</w:t>
      </w:r>
      <w:r>
        <w:rPr>
          <w:rFonts w:ascii="Times New Roman" w:hAnsi="Times New Roman"/>
          <w:sz w:val="24"/>
          <w:szCs w:val="24"/>
          <w:lang w:eastAsia="ru-RU"/>
        </w:rPr>
        <w:t xml:space="preserve"> г., протокол №</w:t>
      </w:r>
      <w:r w:rsidR="00AE6E9C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6.</w:t>
      </w:r>
    </w:p>
    <w:p w:rsidR="00C12BCD" w:rsidRDefault="00C12BCD" w:rsidP="005065E6">
      <w:pPr>
        <w:spacing w:after="120" w:line="240" w:lineRule="auto"/>
        <w:rPr>
          <w:rFonts w:ascii="Times New Roman" w:hAnsi="Times New Roman"/>
          <w:i/>
          <w:sz w:val="18"/>
          <w:szCs w:val="18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</w:p>
    <w:p w:rsidR="00C12BCD" w:rsidRDefault="00C12BCD" w:rsidP="005065E6">
      <w:pPr>
        <w:spacing w:after="0" w:line="240" w:lineRule="auto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sz w:val="24"/>
          <w:lang w:eastAsia="ru-RU"/>
        </w:rPr>
        <w:t>Авторы:</w:t>
      </w:r>
    </w:p>
    <w:p w:rsidR="00C12BCD" w:rsidRDefault="00C12BCD" w:rsidP="005065E6">
      <w:pPr>
        <w:spacing w:after="0" w:line="240" w:lineRule="auto"/>
        <w:rPr>
          <w:rFonts w:ascii="Times New Roman" w:hAnsi="Times New Roman"/>
          <w:sz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33"/>
        <w:gridCol w:w="3837"/>
      </w:tblGrid>
      <w:tr w:rsidR="00C12BCD" w:rsidTr="001049BE">
        <w:tc>
          <w:tcPr>
            <w:tcW w:w="5733" w:type="dxa"/>
          </w:tcPr>
          <w:p w:rsidR="00C12BCD" w:rsidRPr="003B0CF3" w:rsidRDefault="00C12BCD" w:rsidP="001049BE">
            <w:pPr>
              <w:tabs>
                <w:tab w:val="left" w:pos="1123"/>
              </w:tabs>
              <w:spacing w:after="0" w:line="240" w:lineRule="auto"/>
              <w:ind w:right="130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3B0CF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ФИО, должность</w:t>
            </w:r>
          </w:p>
        </w:tc>
        <w:tc>
          <w:tcPr>
            <w:tcW w:w="3837" w:type="dxa"/>
          </w:tcPr>
          <w:p w:rsidR="00C12BCD" w:rsidRPr="003B0CF3" w:rsidRDefault="00C12BCD" w:rsidP="001049BE">
            <w:pPr>
              <w:tabs>
                <w:tab w:val="left" w:pos="1123"/>
              </w:tabs>
              <w:spacing w:after="0" w:line="240" w:lineRule="auto"/>
              <w:ind w:right="130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3B0CF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кафедра</w:t>
            </w:r>
          </w:p>
        </w:tc>
      </w:tr>
      <w:tr w:rsidR="00C12BCD" w:rsidTr="001049BE">
        <w:tc>
          <w:tcPr>
            <w:tcW w:w="5733" w:type="dxa"/>
            <w:vAlign w:val="center"/>
          </w:tcPr>
          <w:p w:rsidR="00C12BCD" w:rsidRPr="003B0CF3" w:rsidRDefault="00C12BCD" w:rsidP="001049B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B0CF3">
              <w:rPr>
                <w:rFonts w:ascii="Times New Roman" w:hAnsi="Times New Roman"/>
                <w:sz w:val="24"/>
                <w:szCs w:val="24"/>
                <w:lang w:eastAsia="ru-RU"/>
              </w:rPr>
              <w:t>Сизова</w:t>
            </w:r>
            <w:proofErr w:type="spellEnd"/>
            <w:r w:rsidRPr="003B0CF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О.А., ст. преподаватель</w:t>
            </w:r>
          </w:p>
          <w:p w:rsidR="00C12BCD" w:rsidRPr="003B0CF3" w:rsidRDefault="00C12BCD" w:rsidP="001049BE">
            <w:pPr>
              <w:tabs>
                <w:tab w:val="left" w:pos="1123"/>
              </w:tabs>
              <w:spacing w:after="0" w:line="240" w:lineRule="auto"/>
              <w:ind w:right="13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37" w:type="dxa"/>
            <w:vAlign w:val="center"/>
          </w:tcPr>
          <w:p w:rsidR="00C12BCD" w:rsidRPr="003B0CF3" w:rsidRDefault="00C12BCD" w:rsidP="001049BE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3B0CF3">
              <w:rPr>
                <w:rFonts w:ascii="Times New Roman" w:hAnsi="Times New Roman"/>
                <w:sz w:val="24"/>
                <w:szCs w:val="24"/>
                <w:lang w:eastAsia="ru-RU"/>
              </w:rPr>
              <w:t>Продюсерства</w:t>
            </w:r>
            <w:proofErr w:type="spellEnd"/>
            <w:r w:rsidRPr="003B0CF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музыкального образования</w:t>
            </w:r>
          </w:p>
        </w:tc>
      </w:tr>
    </w:tbl>
    <w:p w:rsidR="00C12BCD" w:rsidRDefault="00C12BCD" w:rsidP="005065E6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C12BCD" w:rsidRDefault="00C12BCD" w:rsidP="005065E6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C12BCD" w:rsidRDefault="00C12BCD" w:rsidP="005065E6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C12BCD" w:rsidRDefault="00C12BCD" w:rsidP="005065E6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продюсерства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и музыкального образования </w:t>
      </w:r>
    </w:p>
    <w:p w:rsidR="00E24B0C" w:rsidRDefault="00E24B0C" w:rsidP="005065E6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(протокол №7 от 22.02.2019 г.)</w:t>
      </w:r>
    </w:p>
    <w:p w:rsidR="00C12BCD" w:rsidRDefault="00C12BCD" w:rsidP="005065E6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Зав. выпускающей кафедрой </w:t>
      </w:r>
      <w:r w:rsidR="003E0A07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C12BCD" w:rsidRDefault="00C12BCD" w:rsidP="005065E6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Т.Ю. Медведева/_________________________/</w:t>
      </w:r>
    </w:p>
    <w:p w:rsidR="00C12BCD" w:rsidRDefault="00C12BCD" w:rsidP="005065E6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C12BCD" w:rsidRDefault="00C12BCD" w:rsidP="005065E6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C12BCD" w:rsidRDefault="00C12BCD" w:rsidP="005065E6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C12BCD" w:rsidRDefault="00C12BCD" w:rsidP="005065E6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C12BCD" w:rsidRDefault="00C12BCD" w:rsidP="005065E6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C12BCD" w:rsidRDefault="00C12BCD" w:rsidP="005065E6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C12BCD" w:rsidRDefault="00C12BCD" w:rsidP="005065E6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C12BCD" w:rsidRDefault="00C12BCD" w:rsidP="005065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СОГЛАСОВАНО</w:t>
      </w:r>
    </w:p>
    <w:p w:rsidR="00C12BCD" w:rsidRDefault="00C12BCD" w:rsidP="005065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12BCD" w:rsidRDefault="00C12BCD" w:rsidP="005065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:rsidR="00C12BCD" w:rsidRDefault="00C12BCD" w:rsidP="005065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образовательными программами __________________________               /Н. И. Фомина/</w:t>
      </w:r>
    </w:p>
    <w:p w:rsidR="00C12BCD" w:rsidRDefault="003E0A07" w:rsidP="005065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«22</w:t>
      </w:r>
      <w:r w:rsidR="00C12BCD">
        <w:rPr>
          <w:rFonts w:ascii="Times New Roman" w:hAnsi="Times New Roman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  <w:lang w:eastAsia="ru-RU"/>
        </w:rPr>
        <w:t xml:space="preserve"> февраля </w:t>
      </w:r>
      <w:r w:rsidR="00C12BCD">
        <w:rPr>
          <w:rFonts w:ascii="Times New Roman" w:hAnsi="Times New Roman"/>
          <w:sz w:val="24"/>
          <w:szCs w:val="24"/>
          <w:lang w:eastAsia="ru-RU"/>
        </w:rPr>
        <w:t>20</w:t>
      </w:r>
      <w:r>
        <w:rPr>
          <w:rFonts w:ascii="Times New Roman" w:hAnsi="Times New Roman"/>
          <w:sz w:val="24"/>
          <w:szCs w:val="24"/>
          <w:lang w:eastAsia="ru-RU"/>
        </w:rPr>
        <w:t>19</w:t>
      </w:r>
      <w:r w:rsidR="00C12BCD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C12BCD" w:rsidRDefault="00C12BCD" w:rsidP="005065E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C12BCD" w:rsidRDefault="00C12BCD" w:rsidP="005065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Начальник учебно-методического </w:t>
      </w:r>
    </w:p>
    <w:p w:rsidR="00C12BCD" w:rsidRDefault="00C12BCD" w:rsidP="005065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управления                                _____________________________           /И. Ф.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Фильченкова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/</w:t>
      </w:r>
    </w:p>
    <w:p w:rsidR="00C12BCD" w:rsidRDefault="00E24B0C" w:rsidP="005065E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«22</w:t>
      </w:r>
      <w:r w:rsidR="00C12BCD">
        <w:rPr>
          <w:rFonts w:ascii="Times New Roman" w:hAnsi="Times New Roman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  <w:lang w:eastAsia="ru-RU"/>
        </w:rPr>
        <w:t xml:space="preserve"> февраля 2</w:t>
      </w:r>
      <w:r w:rsidR="00C12BCD">
        <w:rPr>
          <w:rFonts w:ascii="Times New Roman" w:hAnsi="Times New Roman"/>
          <w:sz w:val="24"/>
          <w:szCs w:val="24"/>
          <w:lang w:eastAsia="ru-RU"/>
        </w:rPr>
        <w:t>0</w:t>
      </w:r>
      <w:r>
        <w:rPr>
          <w:rFonts w:ascii="Times New Roman" w:hAnsi="Times New Roman"/>
          <w:sz w:val="24"/>
          <w:szCs w:val="24"/>
          <w:lang w:eastAsia="ru-RU"/>
        </w:rPr>
        <w:t>19</w:t>
      </w:r>
      <w:r w:rsidR="00C12BCD">
        <w:rPr>
          <w:rFonts w:ascii="Times New Roman" w:hAnsi="Times New Roman"/>
          <w:sz w:val="24"/>
          <w:szCs w:val="24"/>
          <w:lang w:eastAsia="ru-RU"/>
        </w:rPr>
        <w:t xml:space="preserve"> г. </w:t>
      </w:r>
    </w:p>
    <w:p w:rsidR="00C12BCD" w:rsidRPr="005D2067" w:rsidRDefault="00C12BCD" w:rsidP="00DB597C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hAnsi="Times New Roman"/>
          <w:b/>
          <w:caps/>
          <w:sz w:val="24"/>
          <w:szCs w:val="24"/>
          <w:lang w:eastAsia="ru-RU"/>
        </w:rPr>
        <w:br w:type="page"/>
      </w:r>
    </w:p>
    <w:p w:rsidR="00C12BCD" w:rsidRPr="005D2067" w:rsidRDefault="00C12BC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D2067">
        <w:rPr>
          <w:rFonts w:ascii="Times New Roman" w:hAnsi="Times New Roman"/>
          <w:b/>
          <w:bCs/>
          <w:sz w:val="24"/>
          <w:szCs w:val="24"/>
          <w:lang w:eastAsia="ru-RU"/>
        </w:rPr>
        <w:t>1. Цели и задачи</w:t>
      </w:r>
    </w:p>
    <w:p w:rsidR="00C12BCD" w:rsidRPr="005D2067" w:rsidRDefault="00C12BCD" w:rsidP="00D24244">
      <w:pPr>
        <w:pStyle w:val="a4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>Целью изучения дисциплины является организация психолого-педагогического сопровождения по проектированию индивидуальных образовательных траекторий студентов, проведение мониторинга и экспертизы этого процесса и результатов проектной деятельности обучающихся.</w:t>
      </w:r>
    </w:p>
    <w:p w:rsidR="00C12BCD" w:rsidRPr="005D2067" w:rsidRDefault="00C12BCD" w:rsidP="00D24244">
      <w:pPr>
        <w:pStyle w:val="a4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 xml:space="preserve">Задачами дисциплины является: </w:t>
      </w:r>
    </w:p>
    <w:p w:rsidR="00C12BCD" w:rsidRPr="005D2067" w:rsidRDefault="00C12BCD" w:rsidP="00D24244">
      <w:pPr>
        <w:pStyle w:val="a4"/>
        <w:numPr>
          <w:ilvl w:val="0"/>
          <w:numId w:val="34"/>
        </w:numPr>
        <w:tabs>
          <w:tab w:val="left" w:pos="709"/>
          <w:tab w:val="left" w:pos="851"/>
        </w:tabs>
        <w:spacing w:after="0" w:line="276" w:lineRule="auto"/>
        <w:ind w:left="0" w:firstLine="927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 xml:space="preserve">определение и реализация приоритетности собственной деятельности и способов ее совершенствования на основе самооценки; </w:t>
      </w:r>
    </w:p>
    <w:p w:rsidR="00C12BCD" w:rsidRPr="005D2067" w:rsidRDefault="00C12BCD" w:rsidP="00D24244">
      <w:pPr>
        <w:pStyle w:val="a4"/>
        <w:numPr>
          <w:ilvl w:val="0"/>
          <w:numId w:val="34"/>
        </w:numPr>
        <w:tabs>
          <w:tab w:val="left" w:pos="709"/>
          <w:tab w:val="left" w:pos="851"/>
        </w:tabs>
        <w:spacing w:after="0" w:line="276" w:lineRule="auto"/>
        <w:ind w:left="0" w:firstLine="927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>создание проекта персонального учебного плана, обеспечивающего индивидуальную образовательную траекторию в обучении профессии;</w:t>
      </w:r>
    </w:p>
    <w:p w:rsidR="00C12BCD" w:rsidRPr="005D2067" w:rsidRDefault="00C12BCD" w:rsidP="00D24244">
      <w:pPr>
        <w:pStyle w:val="a4"/>
        <w:numPr>
          <w:ilvl w:val="0"/>
          <w:numId w:val="34"/>
        </w:numPr>
        <w:tabs>
          <w:tab w:val="left" w:pos="709"/>
          <w:tab w:val="left" w:pos="851"/>
        </w:tabs>
        <w:spacing w:after="0" w:line="276" w:lineRule="auto"/>
        <w:ind w:left="0" w:firstLine="927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 xml:space="preserve">формирование умения организовать и руководить работой команды, вырабатывая командную стратегию для достижения поставленной цели. </w:t>
      </w:r>
    </w:p>
    <w:p w:rsidR="00C12BCD" w:rsidRPr="005D2067" w:rsidRDefault="00C12BCD" w:rsidP="00D24244">
      <w:pPr>
        <w:pStyle w:val="a4"/>
        <w:spacing w:after="0"/>
        <w:ind w:left="0" w:firstLine="927"/>
        <w:jc w:val="both"/>
        <w:rPr>
          <w:rFonts w:ascii="Times New Roman" w:hAnsi="Times New Roman"/>
          <w:sz w:val="24"/>
          <w:szCs w:val="24"/>
        </w:rPr>
      </w:pPr>
    </w:p>
    <w:p w:rsidR="00C12BCD" w:rsidRPr="005D2067" w:rsidRDefault="00C12BCD" w:rsidP="00D24244">
      <w:pPr>
        <w:pStyle w:val="a4"/>
        <w:spacing w:after="0"/>
        <w:ind w:left="0" w:firstLine="927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>В результате изучения дисциплины студент должен:</w:t>
      </w:r>
    </w:p>
    <w:p w:rsidR="00C12BCD" w:rsidRPr="005D2067" w:rsidRDefault="00C12BCD" w:rsidP="00D24244">
      <w:pPr>
        <w:pStyle w:val="a4"/>
        <w:spacing w:after="0"/>
        <w:ind w:left="0" w:firstLine="927"/>
        <w:jc w:val="both"/>
        <w:rPr>
          <w:rFonts w:ascii="Times New Roman" w:hAnsi="Times New Roman"/>
          <w:b/>
          <w:i/>
          <w:sz w:val="24"/>
          <w:szCs w:val="24"/>
        </w:rPr>
      </w:pPr>
      <w:r w:rsidRPr="005D2067">
        <w:rPr>
          <w:rFonts w:ascii="Times New Roman" w:hAnsi="Times New Roman"/>
          <w:b/>
          <w:i/>
          <w:sz w:val="24"/>
          <w:szCs w:val="24"/>
        </w:rPr>
        <w:t xml:space="preserve">знать: </w:t>
      </w:r>
    </w:p>
    <w:p w:rsidR="00C12BCD" w:rsidRPr="005D2067" w:rsidRDefault="00C12BCD" w:rsidP="00D24244">
      <w:pPr>
        <w:pStyle w:val="a4"/>
        <w:numPr>
          <w:ilvl w:val="0"/>
          <w:numId w:val="35"/>
        </w:numPr>
        <w:spacing w:after="0" w:line="276" w:lineRule="auto"/>
        <w:ind w:left="0" w:firstLine="927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iCs/>
          <w:sz w:val="24"/>
          <w:szCs w:val="24"/>
        </w:rPr>
        <w:t>методы генерирования новых идей при решении практических задач, в том числе в междисциплинарных областях</w:t>
      </w:r>
      <w:r w:rsidRPr="005D2067">
        <w:rPr>
          <w:rFonts w:ascii="Times New Roman" w:hAnsi="Times New Roman"/>
          <w:sz w:val="24"/>
          <w:szCs w:val="24"/>
        </w:rPr>
        <w:t>;</w:t>
      </w:r>
    </w:p>
    <w:p w:rsidR="00C12BCD" w:rsidRPr="005D2067" w:rsidRDefault="00C12BCD" w:rsidP="00D24244">
      <w:pPr>
        <w:pStyle w:val="a4"/>
        <w:numPr>
          <w:ilvl w:val="0"/>
          <w:numId w:val="35"/>
        </w:numPr>
        <w:spacing w:after="0" w:line="276" w:lineRule="auto"/>
        <w:ind w:left="0" w:firstLine="927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iCs/>
          <w:sz w:val="24"/>
          <w:szCs w:val="24"/>
        </w:rPr>
        <w:t>возможные нестандартные ситуации, возникающие в процессе образовательной и профессиональной деятельности</w:t>
      </w:r>
      <w:r w:rsidRPr="005D2067">
        <w:rPr>
          <w:rFonts w:ascii="Times New Roman" w:hAnsi="Times New Roman"/>
          <w:sz w:val="24"/>
          <w:szCs w:val="24"/>
        </w:rPr>
        <w:t>;</w:t>
      </w:r>
    </w:p>
    <w:p w:rsidR="00C12BCD" w:rsidRPr="005D2067" w:rsidRDefault="00C12BCD" w:rsidP="00D24244">
      <w:pPr>
        <w:pStyle w:val="a4"/>
        <w:numPr>
          <w:ilvl w:val="0"/>
          <w:numId w:val="35"/>
        </w:numPr>
        <w:spacing w:after="0" w:line="276" w:lineRule="auto"/>
        <w:ind w:left="0" w:firstLine="927"/>
        <w:jc w:val="both"/>
        <w:rPr>
          <w:rFonts w:ascii="Times New Roman" w:hAnsi="Times New Roman"/>
          <w:iCs/>
          <w:sz w:val="24"/>
          <w:szCs w:val="24"/>
        </w:rPr>
      </w:pPr>
      <w:r w:rsidRPr="005D2067">
        <w:rPr>
          <w:rFonts w:ascii="Times New Roman" w:hAnsi="Times New Roman"/>
          <w:iCs/>
          <w:sz w:val="24"/>
          <w:szCs w:val="24"/>
        </w:rPr>
        <w:t>смысл и меру социальной и этической ответственности, возникающей в случае принятия неверных решений в нестандартных образовательных и профессиональных ситуациях;</w:t>
      </w:r>
    </w:p>
    <w:p w:rsidR="00C12BCD" w:rsidRPr="005D2067" w:rsidRDefault="00C12BCD" w:rsidP="00D24244">
      <w:pPr>
        <w:pStyle w:val="a4"/>
        <w:numPr>
          <w:ilvl w:val="0"/>
          <w:numId w:val="35"/>
        </w:numPr>
        <w:spacing w:after="0" w:line="276" w:lineRule="auto"/>
        <w:ind w:left="0" w:firstLine="927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iCs/>
          <w:sz w:val="24"/>
          <w:szCs w:val="24"/>
        </w:rPr>
        <w:t>характеристики и механизмы процессов саморазвития и самореализации личности</w:t>
      </w:r>
      <w:r w:rsidRPr="005D2067">
        <w:rPr>
          <w:rFonts w:ascii="Times New Roman" w:hAnsi="Times New Roman"/>
          <w:sz w:val="24"/>
          <w:szCs w:val="24"/>
        </w:rPr>
        <w:t>;</w:t>
      </w:r>
    </w:p>
    <w:p w:rsidR="00C12BCD" w:rsidRPr="005D2067" w:rsidRDefault="00C12BCD" w:rsidP="00D24244">
      <w:pPr>
        <w:pStyle w:val="a4"/>
        <w:spacing w:after="0"/>
        <w:ind w:left="0" w:firstLine="927"/>
        <w:jc w:val="both"/>
        <w:rPr>
          <w:rFonts w:ascii="Times New Roman" w:hAnsi="Times New Roman"/>
          <w:b/>
          <w:i/>
          <w:sz w:val="24"/>
          <w:szCs w:val="24"/>
        </w:rPr>
      </w:pPr>
      <w:r w:rsidRPr="005D2067">
        <w:rPr>
          <w:rFonts w:ascii="Times New Roman" w:hAnsi="Times New Roman"/>
          <w:b/>
          <w:i/>
          <w:sz w:val="24"/>
          <w:szCs w:val="24"/>
        </w:rPr>
        <w:t>уметь:</w:t>
      </w:r>
    </w:p>
    <w:p w:rsidR="00C12BCD" w:rsidRPr="005D2067" w:rsidRDefault="00C12BCD" w:rsidP="00D24244">
      <w:pPr>
        <w:pStyle w:val="af5"/>
        <w:numPr>
          <w:ilvl w:val="0"/>
          <w:numId w:val="36"/>
        </w:numPr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  <w:r w:rsidRPr="005D2067">
        <w:rPr>
          <w:rFonts w:ascii="Times New Roman" w:hAnsi="Times New Roman"/>
          <w:iCs/>
          <w:sz w:val="24"/>
          <w:szCs w:val="24"/>
        </w:rPr>
        <w:t>решать задачи, требующие навыков абстрактного мышления;</w:t>
      </w:r>
    </w:p>
    <w:p w:rsidR="00C12BCD" w:rsidRPr="005D2067" w:rsidRDefault="00C12BCD" w:rsidP="00D24244">
      <w:pPr>
        <w:pStyle w:val="af5"/>
        <w:numPr>
          <w:ilvl w:val="0"/>
          <w:numId w:val="36"/>
        </w:numPr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  <w:r w:rsidRPr="005D2067">
        <w:rPr>
          <w:rFonts w:ascii="Times New Roman" w:hAnsi="Times New Roman"/>
          <w:iCs/>
          <w:sz w:val="24"/>
          <w:szCs w:val="24"/>
        </w:rPr>
        <w:t>действовать в нестандартных ситуациях, возникающих в процессе образовательной и профессиональной деятельности;</w:t>
      </w:r>
    </w:p>
    <w:p w:rsidR="00C12BCD" w:rsidRPr="005D2067" w:rsidRDefault="00C12BCD" w:rsidP="00D24244">
      <w:pPr>
        <w:pStyle w:val="af5"/>
        <w:numPr>
          <w:ilvl w:val="0"/>
          <w:numId w:val="36"/>
        </w:numPr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  <w:r w:rsidRPr="005D2067">
        <w:rPr>
          <w:rFonts w:ascii="Times New Roman" w:hAnsi="Times New Roman"/>
          <w:iCs/>
          <w:sz w:val="24"/>
          <w:szCs w:val="24"/>
        </w:rPr>
        <w:t>принимать решения в нестандартных ситуациях, соблюдая принципы социальной и этической ответственности;</w:t>
      </w:r>
    </w:p>
    <w:p w:rsidR="00C12BCD" w:rsidRPr="005D2067" w:rsidRDefault="00C12BCD" w:rsidP="00D24244">
      <w:pPr>
        <w:pStyle w:val="af5"/>
        <w:numPr>
          <w:ilvl w:val="0"/>
          <w:numId w:val="36"/>
        </w:numPr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  <w:r w:rsidRPr="005D2067">
        <w:rPr>
          <w:rFonts w:ascii="Times New Roman" w:hAnsi="Times New Roman"/>
          <w:iCs/>
          <w:sz w:val="24"/>
          <w:szCs w:val="24"/>
        </w:rPr>
        <w:t>реализовывать личностные способность, творческий потенциал в различных видах деятельности и социальных общностях;</w:t>
      </w:r>
    </w:p>
    <w:p w:rsidR="00C12BCD" w:rsidRPr="005D2067" w:rsidRDefault="00C12BCD" w:rsidP="00D24244">
      <w:pPr>
        <w:pStyle w:val="a4"/>
        <w:spacing w:after="0"/>
        <w:ind w:left="0" w:firstLine="927"/>
        <w:jc w:val="both"/>
        <w:rPr>
          <w:rFonts w:ascii="Times New Roman" w:hAnsi="Times New Roman"/>
          <w:b/>
          <w:i/>
          <w:sz w:val="24"/>
          <w:szCs w:val="24"/>
        </w:rPr>
      </w:pPr>
      <w:r w:rsidRPr="005D2067">
        <w:rPr>
          <w:rFonts w:ascii="Times New Roman" w:hAnsi="Times New Roman"/>
          <w:b/>
          <w:i/>
          <w:sz w:val="24"/>
          <w:szCs w:val="24"/>
        </w:rPr>
        <w:t>владеть:</w:t>
      </w:r>
    </w:p>
    <w:p w:rsidR="00C12BCD" w:rsidRPr="005D2067" w:rsidRDefault="00C12BCD" w:rsidP="00D24244">
      <w:pPr>
        <w:pStyle w:val="af5"/>
        <w:numPr>
          <w:ilvl w:val="0"/>
          <w:numId w:val="37"/>
        </w:numPr>
        <w:tabs>
          <w:tab w:val="left" w:pos="1470"/>
        </w:tabs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  <w:r w:rsidRPr="005D2067">
        <w:rPr>
          <w:rFonts w:ascii="Times New Roman" w:hAnsi="Times New Roman"/>
          <w:iCs/>
          <w:sz w:val="24"/>
          <w:szCs w:val="24"/>
        </w:rPr>
        <w:t>методами анализа и синтеза;</w:t>
      </w:r>
    </w:p>
    <w:p w:rsidR="00C12BCD" w:rsidRPr="005D2067" w:rsidRDefault="00C12BCD" w:rsidP="00D24244">
      <w:pPr>
        <w:pStyle w:val="af5"/>
        <w:numPr>
          <w:ilvl w:val="0"/>
          <w:numId w:val="37"/>
        </w:numPr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  <w:r w:rsidRPr="005D2067">
        <w:rPr>
          <w:rFonts w:ascii="Times New Roman" w:hAnsi="Times New Roman"/>
          <w:iCs/>
          <w:sz w:val="24"/>
          <w:szCs w:val="24"/>
        </w:rPr>
        <w:t>методами и приемами работы в нестандартных ситуациях, возникающих в процессе образовательной и профессиональной деятельности;</w:t>
      </w:r>
    </w:p>
    <w:p w:rsidR="00C12BCD" w:rsidRPr="005D2067" w:rsidRDefault="00C12BCD" w:rsidP="00D24244">
      <w:pPr>
        <w:pStyle w:val="af5"/>
        <w:numPr>
          <w:ilvl w:val="0"/>
          <w:numId w:val="37"/>
        </w:numPr>
        <w:spacing w:after="0"/>
        <w:ind w:left="0" w:firstLine="927"/>
        <w:jc w:val="both"/>
        <w:rPr>
          <w:rFonts w:ascii="Times New Roman" w:hAnsi="Times New Roman"/>
          <w:iCs/>
          <w:sz w:val="24"/>
          <w:szCs w:val="24"/>
        </w:rPr>
      </w:pPr>
      <w:r w:rsidRPr="005D2067">
        <w:rPr>
          <w:rFonts w:ascii="Times New Roman" w:hAnsi="Times New Roman"/>
          <w:iCs/>
          <w:sz w:val="24"/>
          <w:szCs w:val="24"/>
        </w:rPr>
        <w:t>методами принятия решений в нестандартных ситуациях, исключающими негативные последствия социального и этического характера;</w:t>
      </w:r>
    </w:p>
    <w:p w:rsidR="00C12BCD" w:rsidRPr="005D2067" w:rsidRDefault="00C12BCD" w:rsidP="00D24244">
      <w:pPr>
        <w:pStyle w:val="af5"/>
        <w:numPr>
          <w:ilvl w:val="0"/>
          <w:numId w:val="37"/>
        </w:numPr>
        <w:spacing w:after="0"/>
        <w:ind w:left="0" w:firstLine="927"/>
        <w:jc w:val="both"/>
        <w:rPr>
          <w:rFonts w:ascii="Times New Roman" w:hAnsi="Times New Roman"/>
          <w:iCs/>
          <w:sz w:val="24"/>
          <w:szCs w:val="24"/>
        </w:rPr>
      </w:pPr>
      <w:r w:rsidRPr="005D2067">
        <w:rPr>
          <w:rFonts w:ascii="Times New Roman" w:hAnsi="Times New Roman"/>
          <w:iCs/>
          <w:sz w:val="24"/>
          <w:szCs w:val="24"/>
        </w:rPr>
        <w:t>реализовывать личностные способность, творческий потенциал в различных видах деятельности и социальных общностях;</w:t>
      </w:r>
    </w:p>
    <w:p w:rsidR="00C12BCD" w:rsidRPr="005D2067" w:rsidRDefault="00C12BCD" w:rsidP="00D24244">
      <w:pPr>
        <w:pStyle w:val="af5"/>
        <w:numPr>
          <w:ilvl w:val="0"/>
          <w:numId w:val="37"/>
        </w:numPr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  <w:r w:rsidRPr="005D2067">
        <w:rPr>
          <w:rFonts w:ascii="Times New Roman" w:hAnsi="Times New Roman"/>
          <w:iCs/>
          <w:sz w:val="24"/>
          <w:szCs w:val="24"/>
        </w:rPr>
        <w:t>приемами саморазвития и самореализации в образовательной, профессиональной и других сферах деятельности.</w:t>
      </w:r>
    </w:p>
    <w:p w:rsidR="00C12BCD" w:rsidRPr="005D2067" w:rsidRDefault="00C12BCD" w:rsidP="00D24244">
      <w:pPr>
        <w:pStyle w:val="af5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12BCD" w:rsidRPr="005D2067" w:rsidRDefault="00C12BC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C12BCD" w:rsidRPr="005D2067" w:rsidRDefault="00C12BC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D2067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2. Место дисциплины в структуре ОПОП</w:t>
      </w:r>
    </w:p>
    <w:p w:rsidR="00C12BCD" w:rsidRPr="005D2067" w:rsidRDefault="00C12BC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D2067">
        <w:rPr>
          <w:rFonts w:ascii="Times New Roman" w:hAnsi="Times New Roman"/>
          <w:bCs/>
          <w:sz w:val="24"/>
          <w:szCs w:val="24"/>
          <w:lang w:eastAsia="ru-RU"/>
        </w:rPr>
        <w:t>Цикл (раздел) ОПОП:</w:t>
      </w:r>
    </w:p>
    <w:p w:rsidR="00C12BCD" w:rsidRPr="005D2067" w:rsidRDefault="00C12BC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proofErr w:type="spellStart"/>
      <w:r w:rsidRPr="005D2067">
        <w:rPr>
          <w:rFonts w:ascii="Times New Roman" w:hAnsi="Times New Roman"/>
          <w:bCs/>
          <w:sz w:val="24"/>
          <w:szCs w:val="24"/>
          <w:lang w:eastAsia="ru-RU"/>
        </w:rPr>
        <w:t>ФТД.Факультативы</w:t>
      </w:r>
      <w:proofErr w:type="spellEnd"/>
      <w:r w:rsidRPr="005D2067">
        <w:rPr>
          <w:rFonts w:ascii="Times New Roman" w:hAnsi="Times New Roman"/>
          <w:bCs/>
          <w:sz w:val="24"/>
          <w:szCs w:val="24"/>
          <w:lang w:eastAsia="ru-RU"/>
        </w:rPr>
        <w:t>, Часть, формируемая участниками образовательных отношений</w:t>
      </w:r>
    </w:p>
    <w:p w:rsidR="00C12BCD" w:rsidRPr="005D2067" w:rsidRDefault="00C12BC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D2067">
        <w:rPr>
          <w:rFonts w:ascii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C12BCD" w:rsidRPr="005D2067" w:rsidRDefault="00C12BC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D2067">
        <w:rPr>
          <w:rFonts w:ascii="Times New Roman" w:hAnsi="Times New Roman"/>
          <w:bCs/>
          <w:sz w:val="24"/>
          <w:szCs w:val="24"/>
          <w:lang w:eastAsia="ru-RU"/>
        </w:rPr>
        <w:t>Уровень среднего профессионального образования, уровень полного общего образования.</w:t>
      </w:r>
    </w:p>
    <w:p w:rsidR="00C12BCD" w:rsidRPr="005D2067" w:rsidRDefault="00C12BC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D2067">
        <w:rPr>
          <w:rFonts w:ascii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:rsidR="00C12BCD" w:rsidRPr="005D2067" w:rsidRDefault="00C12BC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D2067">
        <w:rPr>
          <w:rFonts w:ascii="Times New Roman" w:hAnsi="Times New Roman"/>
          <w:bCs/>
          <w:sz w:val="24"/>
          <w:szCs w:val="24"/>
          <w:lang w:eastAsia="ru-RU"/>
        </w:rPr>
        <w:t>Производственная (педагогическая) практика, модуль «Профессионально-педагогическая  подготовка педагога-музыканта».</w:t>
      </w:r>
    </w:p>
    <w:p w:rsidR="00C12BCD" w:rsidRDefault="00C12BC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D2067">
        <w:rPr>
          <w:rFonts w:ascii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  <w:r w:rsidRPr="005D206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C12BCD" w:rsidRPr="005D2067" w:rsidRDefault="00C12BC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D2067">
        <w:rPr>
          <w:rFonts w:ascii="Times New Roman" w:hAnsi="Times New Roman"/>
          <w:bCs/>
          <w:sz w:val="24"/>
          <w:szCs w:val="24"/>
          <w:lang w:eastAsia="ru-RU"/>
        </w:rPr>
        <w:t>УК-6 Способен управлять своим временем, выстраивать и реализовывать траекторию саморазвития на основе принципов образования в течение всей жизни.</w:t>
      </w:r>
    </w:p>
    <w:p w:rsidR="00C12BCD" w:rsidRPr="005D2067" w:rsidRDefault="00C12BC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12BCD" w:rsidRPr="005D2067" w:rsidRDefault="00C12BC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D2067"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C12BCD" w:rsidRPr="005D2067" w:rsidRDefault="00C12BCD" w:rsidP="007F33D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951"/>
        <w:gridCol w:w="2977"/>
        <w:gridCol w:w="1701"/>
        <w:gridCol w:w="3225"/>
      </w:tblGrid>
      <w:tr w:rsidR="00C12BCD" w:rsidRPr="005D2067" w:rsidTr="00085193">
        <w:trPr>
          <w:trHeight w:val="385"/>
        </w:trPr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2BCD" w:rsidRPr="005D2067" w:rsidRDefault="00C12BCD" w:rsidP="008C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2BCD" w:rsidRPr="005D2067" w:rsidRDefault="00C12BCD" w:rsidP="008C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8C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C12BCD" w:rsidRPr="005D2067" w:rsidRDefault="00C12BCD" w:rsidP="008C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8C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C12BCD" w:rsidRPr="005D2067" w:rsidTr="00085193">
        <w:trPr>
          <w:trHeight w:val="331"/>
        </w:trPr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2BCD" w:rsidRPr="005D2067" w:rsidRDefault="00C12BCD" w:rsidP="00E7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2BCD" w:rsidRPr="005D2067" w:rsidRDefault="00C12BCD" w:rsidP="00E7377F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D2067">
              <w:rPr>
                <w:rFonts w:ascii="Times New Roman" w:hAnsi="Times New Roman"/>
                <w:b/>
                <w:sz w:val="24"/>
                <w:szCs w:val="24"/>
              </w:rPr>
              <w:t xml:space="preserve">знать: </w:t>
            </w:r>
          </w:p>
          <w:p w:rsidR="00C12BCD" w:rsidRPr="005D2067" w:rsidRDefault="00C12BCD" w:rsidP="00E7377F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2067">
              <w:rPr>
                <w:rFonts w:ascii="Times New Roman" w:hAnsi="Times New Roman"/>
                <w:iCs/>
                <w:sz w:val="24"/>
                <w:szCs w:val="24"/>
              </w:rPr>
              <w:t>методы генерирования новых идей при решении практических задач, в том числе в междисциплинарных областях</w:t>
            </w:r>
            <w:r w:rsidRPr="005D206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12BCD" w:rsidRPr="005D2067" w:rsidRDefault="00C12BCD" w:rsidP="00E7377F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2067">
              <w:rPr>
                <w:rFonts w:ascii="Times New Roman" w:hAnsi="Times New Roman"/>
                <w:iCs/>
                <w:sz w:val="24"/>
                <w:szCs w:val="24"/>
              </w:rPr>
              <w:t>возможные нестандартные ситуации, возникающие в процессе образовательной и профессиональной деятельности</w:t>
            </w:r>
            <w:r w:rsidRPr="005D206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12BCD" w:rsidRPr="005D2067" w:rsidRDefault="00C12BCD" w:rsidP="00E7377F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5D2067">
              <w:rPr>
                <w:rFonts w:ascii="Times New Roman" w:hAnsi="Times New Roman"/>
                <w:iCs/>
                <w:sz w:val="24"/>
                <w:szCs w:val="24"/>
              </w:rPr>
              <w:t>смысл и меру социальной и этической ответственности, возникающей в случае принятия неверных решений в нестандартных образовательных и профессиональных ситуациях;</w:t>
            </w:r>
          </w:p>
          <w:p w:rsidR="00C12BCD" w:rsidRPr="005D2067" w:rsidRDefault="00C12BCD" w:rsidP="00E7377F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2067">
              <w:rPr>
                <w:rFonts w:ascii="Times New Roman" w:hAnsi="Times New Roman"/>
                <w:iCs/>
                <w:sz w:val="24"/>
                <w:szCs w:val="24"/>
              </w:rPr>
              <w:t>характеристики и механизмы процессов саморазвития и самореализации личности</w:t>
            </w:r>
            <w:r w:rsidRPr="005D206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12BCD" w:rsidRPr="005D2067" w:rsidRDefault="00C12BCD" w:rsidP="00E7377F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D206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уметь:</w:t>
            </w:r>
          </w:p>
          <w:p w:rsidR="00C12BCD" w:rsidRPr="005D2067" w:rsidRDefault="00C12BCD" w:rsidP="00E7377F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2067">
              <w:rPr>
                <w:rFonts w:ascii="Times New Roman" w:hAnsi="Times New Roman"/>
                <w:sz w:val="24"/>
                <w:szCs w:val="24"/>
              </w:rPr>
              <w:t>решать задачи, требующие навыков абстрактного мышления;</w:t>
            </w:r>
          </w:p>
          <w:p w:rsidR="00C12BCD" w:rsidRPr="005D2067" w:rsidRDefault="00C12BCD" w:rsidP="00E7377F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D2067">
              <w:rPr>
                <w:rFonts w:ascii="Times New Roman" w:hAnsi="Times New Roman"/>
                <w:sz w:val="24"/>
                <w:szCs w:val="24"/>
              </w:rPr>
              <w:t>действовать в нестандартных ситуациях, возникающих в процессе образовательной и профессиональной деятельности;</w:t>
            </w:r>
          </w:p>
          <w:p w:rsidR="00C12BCD" w:rsidRPr="006D69C5" w:rsidRDefault="00C12BCD" w:rsidP="00E7377F">
            <w:pPr>
              <w:pStyle w:val="af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D69C5">
              <w:rPr>
                <w:rFonts w:ascii="Times New Roman" w:hAnsi="Times New Roman"/>
                <w:iCs/>
                <w:sz w:val="24"/>
                <w:szCs w:val="24"/>
              </w:rPr>
              <w:t>принимать решения в нестандартных ситуациях, соблюдая принципы социальной и этической ответственности;</w:t>
            </w:r>
          </w:p>
          <w:p w:rsidR="00C12BCD" w:rsidRPr="006D69C5" w:rsidRDefault="00C12BCD" w:rsidP="00E7377F">
            <w:pPr>
              <w:pStyle w:val="af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D69C5">
              <w:rPr>
                <w:rFonts w:ascii="Times New Roman" w:hAnsi="Times New Roman"/>
                <w:iCs/>
                <w:sz w:val="24"/>
                <w:szCs w:val="24"/>
              </w:rPr>
              <w:t>реализовывать личностные способность, творческий потенциал в различных видах деятельности и социальных общностях;</w:t>
            </w:r>
          </w:p>
          <w:p w:rsidR="00C12BCD" w:rsidRPr="005D2067" w:rsidRDefault="00C12BCD" w:rsidP="00E7377F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D2067">
              <w:rPr>
                <w:rFonts w:ascii="Times New Roman" w:hAnsi="Times New Roman"/>
                <w:b/>
                <w:sz w:val="24"/>
                <w:szCs w:val="24"/>
              </w:rPr>
              <w:t>владеть:</w:t>
            </w:r>
          </w:p>
          <w:p w:rsidR="00C12BCD" w:rsidRPr="006D69C5" w:rsidRDefault="00C12BCD" w:rsidP="00E7377F">
            <w:pPr>
              <w:pStyle w:val="af5"/>
              <w:tabs>
                <w:tab w:val="left" w:pos="147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D69C5">
              <w:rPr>
                <w:rFonts w:ascii="Times New Roman" w:hAnsi="Times New Roman"/>
                <w:iCs/>
                <w:sz w:val="24"/>
                <w:szCs w:val="24"/>
              </w:rPr>
              <w:t>методами анализа и синтеза;</w:t>
            </w:r>
          </w:p>
          <w:p w:rsidR="00C12BCD" w:rsidRPr="006D69C5" w:rsidRDefault="00C12BCD" w:rsidP="00E7377F">
            <w:pPr>
              <w:pStyle w:val="af5"/>
              <w:tabs>
                <w:tab w:val="left" w:pos="147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D69C5">
              <w:rPr>
                <w:rFonts w:ascii="Times New Roman" w:hAnsi="Times New Roman"/>
                <w:iCs/>
                <w:sz w:val="24"/>
                <w:szCs w:val="24"/>
              </w:rPr>
              <w:t>методами и приемами работы в нестандартных ситуациях, возникающих в процессе образовательной и профессиональной деятельности;</w:t>
            </w:r>
          </w:p>
          <w:p w:rsidR="00C12BCD" w:rsidRPr="006D69C5" w:rsidRDefault="00C12BCD" w:rsidP="00E7377F">
            <w:pPr>
              <w:pStyle w:val="af5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6D69C5">
              <w:rPr>
                <w:rFonts w:ascii="Times New Roman" w:hAnsi="Times New Roman"/>
                <w:iCs/>
                <w:sz w:val="24"/>
                <w:szCs w:val="24"/>
              </w:rPr>
              <w:t>методами принятия решений в нестандартных ситуациях, исключающими негативные последствия социального и этического характера;</w:t>
            </w:r>
          </w:p>
          <w:p w:rsidR="00C12BCD" w:rsidRPr="006D69C5" w:rsidRDefault="00C12BCD" w:rsidP="00E7377F">
            <w:pPr>
              <w:pStyle w:val="af5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6D69C5">
              <w:rPr>
                <w:rFonts w:ascii="Times New Roman" w:hAnsi="Times New Roman"/>
                <w:iCs/>
                <w:sz w:val="24"/>
                <w:szCs w:val="24"/>
              </w:rPr>
              <w:t>реализовывать личностные способность, творческий потенциал в различных видах деятельности и социальных общностях;</w:t>
            </w:r>
          </w:p>
          <w:p w:rsidR="00C12BCD" w:rsidRPr="006D69C5" w:rsidRDefault="00C12BCD" w:rsidP="00E7377F">
            <w:pPr>
              <w:pStyle w:val="af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D69C5">
              <w:rPr>
                <w:rFonts w:ascii="Times New Roman" w:hAnsi="Times New Roman"/>
                <w:sz w:val="24"/>
                <w:szCs w:val="24"/>
              </w:rPr>
              <w:t>приемами саморазвития и самореализации в образовательной, профессиональной и других сферах деятельности.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E7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УК </w:t>
            </w: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8C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 </w:t>
            </w:r>
          </w:p>
        </w:tc>
      </w:tr>
    </w:tbl>
    <w:p w:rsidR="00C12BCD" w:rsidRPr="005D2067" w:rsidRDefault="00C12BC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12BCD" w:rsidRPr="005D2067" w:rsidRDefault="00C12BC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12BCD" w:rsidRPr="005D2067" w:rsidRDefault="00C12BC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12BCD" w:rsidRPr="005D2067" w:rsidRDefault="00C12BC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D2067">
        <w:rPr>
          <w:rFonts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C12BCD" w:rsidRPr="005D2067" w:rsidRDefault="00C12BC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5D2067">
        <w:rPr>
          <w:rFonts w:ascii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45"/>
        <w:gridCol w:w="851"/>
        <w:gridCol w:w="850"/>
        <w:gridCol w:w="1418"/>
        <w:gridCol w:w="1237"/>
        <w:gridCol w:w="853"/>
      </w:tblGrid>
      <w:tr w:rsidR="00C12BCD" w:rsidRPr="005D2067" w:rsidTr="006122F4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C12BCD" w:rsidRPr="005D2067" w:rsidTr="006122F4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12BCD" w:rsidRPr="005D2067" w:rsidTr="006122F4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12BCD" w:rsidRPr="005522F0" w:rsidTr="00565232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2BCD" w:rsidRPr="005522F0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22F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5522F0">
              <w:rPr>
                <w:rFonts w:ascii="Times New Roman" w:hAnsi="Times New Roman"/>
                <w:sz w:val="24"/>
                <w:szCs w:val="24"/>
              </w:rPr>
              <w:t>«Стратегии личностно-профессионального развития студентов в образовательной среде вуза»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2BCD" w:rsidRPr="005522F0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2BCD" w:rsidRPr="005522F0" w:rsidRDefault="00C12BCD" w:rsidP="00CA2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22F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2BCD" w:rsidRPr="005522F0" w:rsidRDefault="00C12BCD" w:rsidP="00E7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2BCD" w:rsidRPr="005522F0" w:rsidRDefault="00C12BCD" w:rsidP="00E7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22F0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2BCD" w:rsidRPr="005522F0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22F0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C12BCD" w:rsidRPr="005522F0" w:rsidTr="00652B5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2BCD" w:rsidRPr="005522F0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22F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Раздел 2. </w:t>
            </w:r>
            <w:r w:rsidRPr="005522F0">
              <w:rPr>
                <w:rFonts w:ascii="Times New Roman" w:hAnsi="Times New Roman"/>
                <w:sz w:val="24"/>
                <w:szCs w:val="24"/>
              </w:rPr>
              <w:t>«Введение в электронную среду вуза»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2BCD" w:rsidRPr="005522F0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2BCD" w:rsidRPr="005522F0" w:rsidRDefault="00C12BCD" w:rsidP="00CA2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22F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2BCD" w:rsidRPr="005522F0" w:rsidRDefault="00C12BCD" w:rsidP="00E7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2BCD" w:rsidRPr="005522F0" w:rsidRDefault="00C12BCD" w:rsidP="00E7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22F0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2BCD" w:rsidRPr="005522F0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22F0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C12BCD" w:rsidRPr="005522F0" w:rsidTr="00652B5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2BCD" w:rsidRPr="005522F0" w:rsidRDefault="00C12BCD" w:rsidP="00D20725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522F0">
              <w:rPr>
                <w:rFonts w:ascii="Times New Roman" w:hAnsi="Times New Roman"/>
                <w:sz w:val="24"/>
                <w:szCs w:val="24"/>
              </w:rPr>
              <w:t xml:space="preserve">Раздел 3«Введение в </w:t>
            </w:r>
            <w:proofErr w:type="spellStart"/>
            <w:r w:rsidRPr="005522F0">
              <w:rPr>
                <w:rFonts w:ascii="Times New Roman" w:hAnsi="Times New Roman"/>
                <w:sz w:val="24"/>
                <w:szCs w:val="24"/>
              </w:rPr>
              <w:t>социо</w:t>
            </w:r>
            <w:proofErr w:type="spellEnd"/>
            <w:r w:rsidRPr="005522F0">
              <w:rPr>
                <w:rFonts w:ascii="Times New Roman" w:hAnsi="Times New Roman"/>
                <w:sz w:val="24"/>
                <w:szCs w:val="24"/>
              </w:rPr>
              <w:t>-коммуникативную среду вуза»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2BCD" w:rsidRPr="005522F0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2BCD" w:rsidRPr="005522F0" w:rsidRDefault="00C12BCD" w:rsidP="00CA2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22F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2BCD" w:rsidRPr="005522F0" w:rsidRDefault="00C12BCD" w:rsidP="00E7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2BCD" w:rsidRPr="005522F0" w:rsidRDefault="00C12BCD" w:rsidP="00E7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22F0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2BCD" w:rsidRPr="005522F0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22F0"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  <w:tr w:rsidR="00C12BCD" w:rsidRPr="005522F0" w:rsidTr="00A329B6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2BCD" w:rsidRPr="005522F0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22F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2BCD" w:rsidRPr="005522F0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2BCD" w:rsidRPr="005522F0" w:rsidRDefault="00C12BCD" w:rsidP="00CA2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22F0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2BCD" w:rsidRPr="005522F0" w:rsidRDefault="00C12BCD" w:rsidP="00E7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2BCD" w:rsidRPr="005522F0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22F0"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2BCD" w:rsidRPr="005522F0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22F0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C12BCD" w:rsidRPr="005522F0" w:rsidRDefault="00C12BCD" w:rsidP="00DB597C">
      <w:pPr>
        <w:spacing w:after="0" w:line="240" w:lineRule="auto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C12BCD" w:rsidRPr="005D2067" w:rsidRDefault="00C12BCD" w:rsidP="007F3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5522F0"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C12BCD" w:rsidRPr="00B970A5" w:rsidRDefault="00C12BCD" w:rsidP="007F3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B970A5">
        <w:rPr>
          <w:rFonts w:ascii="Times New Roman" w:hAnsi="Times New Roman"/>
          <w:bCs/>
          <w:sz w:val="24"/>
          <w:szCs w:val="24"/>
          <w:lang w:eastAsia="ru-RU"/>
        </w:rPr>
        <w:t>Проблемный, поисковый.</w:t>
      </w:r>
    </w:p>
    <w:p w:rsidR="00C12BCD" w:rsidRPr="005D2067" w:rsidRDefault="00C12BC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D2067">
        <w:rPr>
          <w:rFonts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C12BCD" w:rsidRPr="005D2067" w:rsidRDefault="00C12BC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5D2067">
        <w:rPr>
          <w:rFonts w:ascii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8"/>
        <w:gridCol w:w="1463"/>
        <w:gridCol w:w="1702"/>
        <w:gridCol w:w="1701"/>
        <w:gridCol w:w="1701"/>
        <w:gridCol w:w="1134"/>
        <w:gridCol w:w="851"/>
        <w:gridCol w:w="814"/>
      </w:tblGrid>
      <w:tr w:rsidR="00C12BCD" w:rsidRPr="005D2067" w:rsidTr="0098333E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5D2067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5D20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D2067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5D20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C12BCD" w:rsidRPr="005D2067" w:rsidTr="0098333E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C12BCD" w:rsidRPr="005D2067" w:rsidTr="0098333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C12BCD" w:rsidRPr="005D2067" w:rsidTr="0098333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Раздел 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C12BCD" w:rsidRPr="005D2067" w:rsidTr="0098333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C12BCD" w:rsidRPr="005D2067" w:rsidTr="0098333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12BCD" w:rsidRPr="005D2067" w:rsidRDefault="00C12BCD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C12BCD" w:rsidRPr="005D2067" w:rsidRDefault="00C12BCD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12BCD" w:rsidRPr="005D2067" w:rsidRDefault="00C12BC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12BCD" w:rsidRDefault="00C12BC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D2067"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C12BCD" w:rsidRDefault="00C12BCD" w:rsidP="00F55D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C12BCD" w:rsidRPr="005D2067" w:rsidRDefault="00C12BCD" w:rsidP="005D2067">
      <w:pPr>
        <w:pStyle w:val="a4"/>
        <w:numPr>
          <w:ilvl w:val="0"/>
          <w:numId w:val="38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D2067">
        <w:rPr>
          <w:rFonts w:ascii="Times New Roman" w:hAnsi="Times New Roman"/>
          <w:sz w:val="24"/>
          <w:szCs w:val="24"/>
        </w:rPr>
        <w:t>Гревцева</w:t>
      </w:r>
      <w:proofErr w:type="spellEnd"/>
      <w:r w:rsidRPr="005D2067">
        <w:rPr>
          <w:rFonts w:ascii="Times New Roman" w:hAnsi="Times New Roman"/>
          <w:sz w:val="24"/>
          <w:szCs w:val="24"/>
        </w:rPr>
        <w:t xml:space="preserve"> Г.Я., М.В. </w:t>
      </w:r>
      <w:proofErr w:type="spellStart"/>
      <w:r w:rsidRPr="005D2067">
        <w:rPr>
          <w:rFonts w:ascii="Times New Roman" w:hAnsi="Times New Roman"/>
          <w:sz w:val="24"/>
          <w:szCs w:val="24"/>
        </w:rPr>
        <w:t>Циулина</w:t>
      </w:r>
      <w:proofErr w:type="spellEnd"/>
      <w:r w:rsidRPr="005D2067">
        <w:rPr>
          <w:rFonts w:ascii="Times New Roman" w:hAnsi="Times New Roman"/>
          <w:sz w:val="24"/>
          <w:szCs w:val="24"/>
        </w:rPr>
        <w:t xml:space="preserve"> Современные проблемы науки и образования: учебное пособие / Челябинск, И-во «Цицеро», 2015., 200 с.</w:t>
      </w:r>
    </w:p>
    <w:p w:rsidR="00C12BCD" w:rsidRPr="005D2067" w:rsidRDefault="00C12BCD" w:rsidP="005D2067">
      <w:pPr>
        <w:pStyle w:val="a4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 xml:space="preserve">Межкультурная коммуникация в условиях глобализации : учебное пособие / Московский государственный институт международных отношений (Университет) МИД России ; ред.-сост. В.С. Глаголев. - М.: Проспект, 2016. - 199 с. - </w:t>
      </w:r>
      <w:proofErr w:type="spellStart"/>
      <w:r w:rsidRPr="005D2067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5D2067">
        <w:rPr>
          <w:rFonts w:ascii="Times New Roman" w:hAnsi="Times New Roman"/>
          <w:sz w:val="24"/>
          <w:szCs w:val="24"/>
        </w:rPr>
        <w:t>. в кн. - ISBN 978-5-392-19300-4 ; То же [Электронный ресурс]. - URL: </w:t>
      </w:r>
      <w:hyperlink r:id="rId8" w:history="1">
        <w:r w:rsidRPr="005D2067">
          <w:rPr>
            <w:rStyle w:val="af7"/>
            <w:rFonts w:ascii="Times New Roman" w:hAnsi="Times New Roman"/>
            <w:sz w:val="24"/>
            <w:szCs w:val="24"/>
          </w:rPr>
          <w:t>http://biblioclub.ru/index.php?page=book&amp;id=443618</w:t>
        </w:r>
      </w:hyperlink>
      <w:r w:rsidRPr="005D2067">
        <w:rPr>
          <w:rFonts w:ascii="Times New Roman" w:hAnsi="Times New Roman"/>
          <w:sz w:val="24"/>
          <w:szCs w:val="24"/>
        </w:rPr>
        <w:t> (04.09.2017).</w:t>
      </w:r>
    </w:p>
    <w:p w:rsidR="00C12BCD" w:rsidRPr="005D2067" w:rsidRDefault="00C12BCD" w:rsidP="005D2067">
      <w:pPr>
        <w:pStyle w:val="a4"/>
        <w:numPr>
          <w:ilvl w:val="0"/>
          <w:numId w:val="38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 xml:space="preserve">Модернизация педагогического образования в контексте глобальной образовательной повестки: монография / </w:t>
      </w:r>
      <w:proofErr w:type="spellStart"/>
      <w:r w:rsidRPr="005D2067">
        <w:rPr>
          <w:rFonts w:ascii="Times New Roman" w:hAnsi="Times New Roman"/>
          <w:sz w:val="24"/>
          <w:szCs w:val="24"/>
        </w:rPr>
        <w:t>А.А.Федоров</w:t>
      </w:r>
      <w:proofErr w:type="spellEnd"/>
      <w:r w:rsidRPr="005D2067">
        <w:rPr>
          <w:rFonts w:ascii="Times New Roman" w:hAnsi="Times New Roman"/>
          <w:sz w:val="24"/>
          <w:szCs w:val="24"/>
        </w:rPr>
        <w:t xml:space="preserve"> [и др.]; под ред. А.А. Федорова. Н. Новгород, 2015. 296 с.</w:t>
      </w:r>
    </w:p>
    <w:p w:rsidR="00C12BCD" w:rsidRPr="005D2067" w:rsidRDefault="00C12BCD" w:rsidP="005D2067">
      <w:pPr>
        <w:pStyle w:val="a4"/>
        <w:numPr>
          <w:ilvl w:val="0"/>
          <w:numId w:val="38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lastRenderedPageBreak/>
        <w:t>Сервис для совместной работы и управления проектами //onlineprojects.ru (дата обращения 28.08.2017).</w:t>
      </w:r>
    </w:p>
    <w:p w:rsidR="00C12BCD" w:rsidRPr="005D2067" w:rsidRDefault="00C12BCD" w:rsidP="005D2067">
      <w:pPr>
        <w:pStyle w:val="a4"/>
        <w:numPr>
          <w:ilvl w:val="0"/>
          <w:numId w:val="38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 xml:space="preserve">Управление проектами. Учебное пособие для студентов, обучающихся по специальности «Менеджмент организации» 7- е изд., стер. Гриф МО РФ/ И,И, </w:t>
      </w:r>
      <w:proofErr w:type="spellStart"/>
      <w:r w:rsidRPr="005D2067">
        <w:rPr>
          <w:rFonts w:ascii="Times New Roman" w:hAnsi="Times New Roman"/>
          <w:sz w:val="24"/>
          <w:szCs w:val="24"/>
        </w:rPr>
        <w:t>Мазур</w:t>
      </w:r>
      <w:proofErr w:type="spellEnd"/>
      <w:r w:rsidRPr="005D2067">
        <w:rPr>
          <w:rFonts w:ascii="Times New Roman" w:hAnsi="Times New Roman"/>
          <w:sz w:val="24"/>
          <w:szCs w:val="24"/>
        </w:rPr>
        <w:t xml:space="preserve">, В.Д. Шапиро, Н.Г. </w:t>
      </w:r>
      <w:proofErr w:type="spellStart"/>
      <w:r w:rsidRPr="005D2067">
        <w:rPr>
          <w:rFonts w:ascii="Times New Roman" w:hAnsi="Times New Roman"/>
          <w:sz w:val="24"/>
          <w:szCs w:val="24"/>
        </w:rPr>
        <w:t>Ольдерогге</w:t>
      </w:r>
      <w:proofErr w:type="spellEnd"/>
      <w:r w:rsidRPr="005D2067">
        <w:rPr>
          <w:rFonts w:ascii="Times New Roman" w:hAnsi="Times New Roman"/>
          <w:sz w:val="24"/>
          <w:szCs w:val="24"/>
        </w:rPr>
        <w:t>, А.В. Полковников – М.: Омега – Л, 2011 – 875 с.</w:t>
      </w:r>
    </w:p>
    <w:p w:rsidR="00C12BCD" w:rsidRPr="005D2067" w:rsidRDefault="00C12BCD" w:rsidP="005D2067">
      <w:pPr>
        <w:pStyle w:val="a4"/>
        <w:numPr>
          <w:ilvl w:val="0"/>
          <w:numId w:val="38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 xml:space="preserve">Фесенко, О.П. Практикум по </w:t>
      </w:r>
      <w:proofErr w:type="spellStart"/>
      <w:r w:rsidRPr="005D2067">
        <w:rPr>
          <w:rFonts w:ascii="Times New Roman" w:hAnsi="Times New Roman"/>
          <w:sz w:val="24"/>
          <w:szCs w:val="24"/>
        </w:rPr>
        <w:t>конфликтологии</w:t>
      </w:r>
      <w:proofErr w:type="spellEnd"/>
      <w:r w:rsidRPr="005D2067">
        <w:rPr>
          <w:rFonts w:ascii="Times New Roman" w:hAnsi="Times New Roman"/>
          <w:sz w:val="24"/>
          <w:szCs w:val="24"/>
        </w:rPr>
        <w:t xml:space="preserve">, или учимся разрешать конфликты (для студентов всех направлений подготовки). [Электронный ресурс] : учеб. пособие / О.П. Фесенко, С.В. Колесникова. — Электрон. дан. — М. : ФЛИНТА, 2014. — 128 с. — Режим доступа: http://e.lanbook.com/book/44272 — </w:t>
      </w:r>
      <w:proofErr w:type="spellStart"/>
      <w:r w:rsidRPr="005D2067">
        <w:rPr>
          <w:rFonts w:ascii="Times New Roman" w:hAnsi="Times New Roman"/>
          <w:sz w:val="24"/>
          <w:szCs w:val="24"/>
        </w:rPr>
        <w:t>Загл</w:t>
      </w:r>
      <w:proofErr w:type="spellEnd"/>
      <w:r w:rsidRPr="005D2067">
        <w:rPr>
          <w:rFonts w:ascii="Times New Roman" w:hAnsi="Times New Roman"/>
          <w:sz w:val="24"/>
          <w:szCs w:val="24"/>
        </w:rPr>
        <w:t>. с экрана.</w:t>
      </w:r>
    </w:p>
    <w:p w:rsidR="00C12BCD" w:rsidRPr="005D2067" w:rsidRDefault="00C12BCD" w:rsidP="005D2067">
      <w:pPr>
        <w:pStyle w:val="a4"/>
        <w:numPr>
          <w:ilvl w:val="0"/>
          <w:numId w:val="38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D2067">
        <w:rPr>
          <w:rFonts w:ascii="Times New Roman" w:hAnsi="Times New Roman"/>
          <w:sz w:val="24"/>
          <w:szCs w:val="24"/>
        </w:rPr>
        <w:t>Фопель</w:t>
      </w:r>
      <w:proofErr w:type="spellEnd"/>
      <w:r w:rsidRPr="005D2067">
        <w:rPr>
          <w:rFonts w:ascii="Times New Roman" w:hAnsi="Times New Roman"/>
          <w:sz w:val="24"/>
          <w:szCs w:val="24"/>
        </w:rPr>
        <w:t>, К. Создание команды. Психологические игры и упражнения=</w:t>
      </w:r>
      <w:proofErr w:type="spellStart"/>
      <w:r w:rsidRPr="005D2067">
        <w:rPr>
          <w:rFonts w:ascii="Times New Roman" w:hAnsi="Times New Roman"/>
          <w:sz w:val="24"/>
          <w:szCs w:val="24"/>
        </w:rPr>
        <w:t>Teamfähig</w:t>
      </w:r>
      <w:proofErr w:type="spellEnd"/>
      <w:r w:rsidRPr="005D20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2067">
        <w:rPr>
          <w:rFonts w:ascii="Times New Roman" w:hAnsi="Times New Roman"/>
          <w:sz w:val="24"/>
          <w:szCs w:val="24"/>
        </w:rPr>
        <w:t>werden</w:t>
      </w:r>
      <w:proofErr w:type="spellEnd"/>
      <w:r w:rsidRPr="005D206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D2067">
        <w:rPr>
          <w:rFonts w:ascii="Times New Roman" w:hAnsi="Times New Roman"/>
          <w:sz w:val="24"/>
          <w:szCs w:val="24"/>
        </w:rPr>
        <w:t>Band</w:t>
      </w:r>
      <w:proofErr w:type="spellEnd"/>
      <w:r w:rsidRPr="005D2067">
        <w:rPr>
          <w:rFonts w:ascii="Times New Roman" w:hAnsi="Times New Roman"/>
          <w:sz w:val="24"/>
          <w:szCs w:val="24"/>
        </w:rPr>
        <w:t xml:space="preserve"> 1, 2. </w:t>
      </w:r>
      <w:proofErr w:type="spellStart"/>
      <w:r w:rsidRPr="005D2067">
        <w:rPr>
          <w:rFonts w:ascii="Times New Roman" w:hAnsi="Times New Roman"/>
          <w:sz w:val="24"/>
          <w:szCs w:val="24"/>
        </w:rPr>
        <w:t>Spiele</w:t>
      </w:r>
      <w:proofErr w:type="spellEnd"/>
      <w:r w:rsidRPr="005D20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2067">
        <w:rPr>
          <w:rFonts w:ascii="Times New Roman" w:hAnsi="Times New Roman"/>
          <w:sz w:val="24"/>
          <w:szCs w:val="24"/>
        </w:rPr>
        <w:t>und</w:t>
      </w:r>
      <w:proofErr w:type="spellEnd"/>
      <w:r w:rsidRPr="005D20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2067">
        <w:rPr>
          <w:rFonts w:ascii="Times New Roman" w:hAnsi="Times New Roman"/>
          <w:sz w:val="24"/>
          <w:szCs w:val="24"/>
        </w:rPr>
        <w:t>Improvisationen</w:t>
      </w:r>
      <w:proofErr w:type="spellEnd"/>
      <w:r w:rsidRPr="005D2067">
        <w:rPr>
          <w:rFonts w:ascii="Times New Roman" w:hAnsi="Times New Roman"/>
          <w:sz w:val="24"/>
          <w:szCs w:val="24"/>
        </w:rPr>
        <w:t xml:space="preserve"> / К. </w:t>
      </w:r>
      <w:proofErr w:type="spellStart"/>
      <w:r w:rsidRPr="005D2067">
        <w:rPr>
          <w:rFonts w:ascii="Times New Roman" w:hAnsi="Times New Roman"/>
          <w:sz w:val="24"/>
          <w:szCs w:val="24"/>
        </w:rPr>
        <w:t>Фопель</w:t>
      </w:r>
      <w:proofErr w:type="spellEnd"/>
      <w:r w:rsidRPr="005D2067">
        <w:rPr>
          <w:rFonts w:ascii="Times New Roman" w:hAnsi="Times New Roman"/>
          <w:sz w:val="24"/>
          <w:szCs w:val="24"/>
        </w:rPr>
        <w:t>. - 2-е изд. (эл.). - М. : Генезис, 2016. - 398 с. : ил. - ISBN 978-5-98563-429-7 ; То же [Электронный ресурс]. - URL: </w:t>
      </w:r>
      <w:hyperlink r:id="rId9" w:history="1">
        <w:r w:rsidRPr="005D2067">
          <w:rPr>
            <w:rStyle w:val="af7"/>
            <w:rFonts w:ascii="Times New Roman" w:hAnsi="Times New Roman"/>
            <w:sz w:val="24"/>
            <w:szCs w:val="24"/>
          </w:rPr>
          <w:t>http://biblioclub.ru/index.php?page=book&amp;id=455510</w:t>
        </w:r>
      </w:hyperlink>
      <w:r w:rsidRPr="005D2067">
        <w:rPr>
          <w:rFonts w:ascii="Times New Roman" w:hAnsi="Times New Roman"/>
          <w:sz w:val="24"/>
          <w:szCs w:val="24"/>
        </w:rPr>
        <w:t> (04.09.2017).</w:t>
      </w:r>
    </w:p>
    <w:p w:rsidR="00C12BCD" w:rsidRPr="005D2067" w:rsidRDefault="00C12BCD" w:rsidP="005D2067">
      <w:pPr>
        <w:pStyle w:val="a4"/>
        <w:numPr>
          <w:ilvl w:val="0"/>
          <w:numId w:val="38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>Цветков А.В. Управление проектами: Справочник для профессионалов / А.В. Цветков, В.Д. Шапиро и др./ м., 2010 1276 с.</w:t>
      </w:r>
    </w:p>
    <w:p w:rsidR="00C12BCD" w:rsidRPr="005D2067" w:rsidRDefault="00C12BCD" w:rsidP="005D2067">
      <w:pPr>
        <w:pStyle w:val="a4"/>
        <w:numPr>
          <w:ilvl w:val="0"/>
          <w:numId w:val="38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>Шаршов И.А. Профессионально-творческое саморазвитие: методология, теория, практика. –М., Тамбов, 2005.</w:t>
      </w:r>
      <w:r w:rsidRPr="005D2067">
        <w:rPr>
          <w:rFonts w:ascii="Times New Roman" w:hAnsi="Times New Roman"/>
          <w:sz w:val="24"/>
          <w:szCs w:val="24"/>
        </w:rPr>
        <w:br/>
      </w:r>
    </w:p>
    <w:p w:rsidR="00C12BCD" w:rsidRPr="005D2067" w:rsidRDefault="00C12BCD" w:rsidP="005D206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12BCD" w:rsidRPr="007A1870" w:rsidRDefault="00C12BCD" w:rsidP="005D2067">
      <w:pPr>
        <w:pStyle w:val="a4"/>
        <w:spacing w:after="0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7A1870">
        <w:rPr>
          <w:rFonts w:ascii="Times New Roman" w:hAnsi="Times New Roman"/>
          <w:i/>
          <w:sz w:val="24"/>
          <w:szCs w:val="24"/>
        </w:rPr>
        <w:t>7.2. Дополнительная литература:</w:t>
      </w:r>
    </w:p>
    <w:p w:rsidR="00C12BCD" w:rsidRPr="005D2067" w:rsidRDefault="00C12BCD" w:rsidP="005D2067">
      <w:pPr>
        <w:pStyle w:val="Default"/>
        <w:tabs>
          <w:tab w:val="left" w:pos="709"/>
          <w:tab w:val="left" w:pos="851"/>
        </w:tabs>
        <w:ind w:firstLine="709"/>
        <w:jc w:val="both"/>
        <w:rPr>
          <w:rFonts w:ascii="Times New Roman" w:hAnsi="Times New Roman" w:cs="Times New Roman"/>
        </w:rPr>
      </w:pPr>
      <w:r w:rsidRPr="005D2067">
        <w:rPr>
          <w:rFonts w:ascii="Times New Roman" w:hAnsi="Times New Roman" w:cs="Times New Roman"/>
        </w:rPr>
        <w:t xml:space="preserve">1. Видеокурс Богородской О.В. «Технологии рефлексивной деятельности» </w:t>
      </w:r>
      <w:r w:rsidRPr="005D2067">
        <w:rPr>
          <w:rFonts w:ascii="Times New Roman" w:hAnsi="Times New Roman" w:cs="Times New Roman"/>
          <w:lang w:val="en-US"/>
        </w:rPr>
        <w:t>URL</w:t>
      </w:r>
      <w:r w:rsidRPr="005D2067">
        <w:rPr>
          <w:rFonts w:ascii="Times New Roman" w:hAnsi="Times New Roman" w:cs="Times New Roman"/>
        </w:rPr>
        <w:t>: https://moodle.mininuniver.ru/course/view.php?id=3078&amp;section=8</w:t>
      </w:r>
    </w:p>
    <w:p w:rsidR="00C12BCD" w:rsidRPr="005D2067" w:rsidRDefault="00C12BCD" w:rsidP="005D2067">
      <w:pPr>
        <w:pStyle w:val="a4"/>
        <w:numPr>
          <w:ilvl w:val="0"/>
          <w:numId w:val="39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 xml:space="preserve">Гордеева, А. Н. Правовое обеспечение интеграции науки и образования / А. Н. Гордеева, М. В. </w:t>
      </w:r>
      <w:proofErr w:type="spellStart"/>
      <w:r w:rsidRPr="005D2067">
        <w:rPr>
          <w:rFonts w:ascii="Times New Roman" w:hAnsi="Times New Roman"/>
          <w:sz w:val="24"/>
          <w:szCs w:val="24"/>
        </w:rPr>
        <w:t>Пучкова</w:t>
      </w:r>
      <w:proofErr w:type="spellEnd"/>
      <w:r w:rsidRPr="005D2067">
        <w:rPr>
          <w:rFonts w:ascii="Times New Roman" w:hAnsi="Times New Roman"/>
          <w:sz w:val="24"/>
          <w:szCs w:val="24"/>
        </w:rPr>
        <w:t xml:space="preserve"> // Закон.— 2010. — №4. — С. 21-25.</w:t>
      </w:r>
    </w:p>
    <w:p w:rsidR="00C12BCD" w:rsidRPr="005D2067" w:rsidRDefault="00C12BCD" w:rsidP="005D2067">
      <w:pPr>
        <w:pStyle w:val="Default"/>
        <w:tabs>
          <w:tab w:val="left" w:pos="709"/>
          <w:tab w:val="left" w:pos="851"/>
        </w:tabs>
        <w:ind w:firstLine="709"/>
        <w:jc w:val="both"/>
        <w:rPr>
          <w:rFonts w:ascii="Times New Roman" w:hAnsi="Times New Roman" w:cs="Times New Roman"/>
        </w:rPr>
      </w:pPr>
    </w:p>
    <w:p w:rsidR="00C12BCD" w:rsidRPr="005D2067" w:rsidRDefault="00C12BCD" w:rsidP="005D2067">
      <w:pPr>
        <w:pStyle w:val="a4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>3. Демченко, З.А. Научно-исследовательская деятельность студентов высших учебных заведений в России (1950–2000-е гг.): исторические пред-посылки, концепции, подходы: монография / З.А. Демченко; Сев. (</w:t>
      </w:r>
      <w:proofErr w:type="spellStart"/>
      <w:r w:rsidRPr="005D2067">
        <w:rPr>
          <w:rFonts w:ascii="Times New Roman" w:hAnsi="Times New Roman"/>
          <w:sz w:val="24"/>
          <w:szCs w:val="24"/>
        </w:rPr>
        <w:t>Арктич</w:t>
      </w:r>
      <w:proofErr w:type="spellEnd"/>
      <w:r w:rsidRPr="005D2067">
        <w:rPr>
          <w:rFonts w:ascii="Times New Roman" w:hAnsi="Times New Roman"/>
          <w:sz w:val="24"/>
          <w:szCs w:val="24"/>
        </w:rPr>
        <w:t xml:space="preserve">.) </w:t>
      </w:r>
      <w:proofErr w:type="spellStart"/>
      <w:r w:rsidRPr="005D2067">
        <w:rPr>
          <w:rFonts w:ascii="Times New Roman" w:hAnsi="Times New Roman"/>
          <w:sz w:val="24"/>
          <w:szCs w:val="24"/>
        </w:rPr>
        <w:t>федер</w:t>
      </w:r>
      <w:proofErr w:type="spellEnd"/>
      <w:r w:rsidRPr="005D2067">
        <w:rPr>
          <w:rFonts w:ascii="Times New Roman" w:hAnsi="Times New Roman"/>
          <w:sz w:val="24"/>
          <w:szCs w:val="24"/>
        </w:rPr>
        <w:t>. ун-т им. М.В. Ломоносова. – Архангельск: ИПЦ САФУ, 2013. – 256 с.</w:t>
      </w:r>
    </w:p>
    <w:p w:rsidR="00C12BCD" w:rsidRPr="005D2067" w:rsidRDefault="00C12BCD" w:rsidP="005D2067">
      <w:pPr>
        <w:pStyle w:val="a4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2067">
        <w:rPr>
          <w:rFonts w:ascii="Times New Roman" w:hAnsi="Times New Roman"/>
          <w:sz w:val="24"/>
          <w:szCs w:val="24"/>
        </w:rPr>
        <w:t xml:space="preserve"> 4.  Концепция Федеральной целевой программы развития образования на 2016 -2020 годы . URL: http://government.ru/media/files/mlorxfXbbCk.pdf.</w:t>
      </w:r>
    </w:p>
    <w:p w:rsidR="00C12BCD" w:rsidRPr="005D2067" w:rsidRDefault="00C12BCD" w:rsidP="005D2067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12BCD" w:rsidRDefault="00C12BCD" w:rsidP="00264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  <w:bookmarkStart w:id="0" w:name="_GoBack"/>
      <w:bookmarkEnd w:id="0"/>
    </w:p>
    <w:p w:rsidR="00C12BCD" w:rsidRDefault="00C12BCD" w:rsidP="00FF77C6">
      <w:pPr>
        <w:pStyle w:val="a4"/>
        <w:numPr>
          <w:ilvl w:val="0"/>
          <w:numId w:val="41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Гревцева</w:t>
      </w:r>
      <w:proofErr w:type="spellEnd"/>
      <w:r>
        <w:rPr>
          <w:rFonts w:ascii="Times New Roman" w:hAnsi="Times New Roman"/>
          <w:sz w:val="24"/>
          <w:szCs w:val="24"/>
        </w:rPr>
        <w:t xml:space="preserve"> Г.Я., М.В. </w:t>
      </w:r>
      <w:proofErr w:type="spellStart"/>
      <w:r>
        <w:rPr>
          <w:rFonts w:ascii="Times New Roman" w:hAnsi="Times New Roman"/>
          <w:sz w:val="24"/>
          <w:szCs w:val="24"/>
        </w:rPr>
        <w:t>Циулина</w:t>
      </w:r>
      <w:proofErr w:type="spellEnd"/>
      <w:r>
        <w:rPr>
          <w:rFonts w:ascii="Times New Roman" w:hAnsi="Times New Roman"/>
          <w:sz w:val="24"/>
          <w:szCs w:val="24"/>
        </w:rPr>
        <w:t xml:space="preserve"> Современные проблемы науки и образования: учебное пособие / Челябинск, И-во «Цицеро», 2015., 200 с.</w:t>
      </w:r>
    </w:p>
    <w:p w:rsidR="00C12BCD" w:rsidRDefault="00C12BCD" w:rsidP="00FF77C6">
      <w:pPr>
        <w:pStyle w:val="a4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Межкультурная коммуникация в условиях глобализации : учебное пособие / Московский государственный институт международных отношений (Университет) МИД России ; ред.-сост. В.С. Глаголев. - М.: Проспект, 2016. - 199 с.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 в кн. - ISBN 978-5-392-19300-4 ; То же [Электронный ресурс]. - URL: </w:t>
      </w:r>
      <w:hyperlink r:id="rId10" w:history="1">
        <w:r>
          <w:rPr>
            <w:rStyle w:val="af7"/>
            <w:sz w:val="24"/>
            <w:szCs w:val="24"/>
          </w:rPr>
          <w:t>http://biblioclub.ru/index.php?page=book&amp;id=443618</w:t>
        </w:r>
      </w:hyperlink>
      <w:r>
        <w:rPr>
          <w:rFonts w:ascii="Times New Roman" w:hAnsi="Times New Roman"/>
          <w:sz w:val="24"/>
          <w:szCs w:val="24"/>
        </w:rPr>
        <w:t> (04.09.2017).</w:t>
      </w:r>
    </w:p>
    <w:p w:rsidR="00C12BCD" w:rsidRDefault="00C12BCD" w:rsidP="00FF77C6">
      <w:pPr>
        <w:pStyle w:val="a4"/>
        <w:numPr>
          <w:ilvl w:val="0"/>
          <w:numId w:val="41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Модернизация педагогического образования в контексте глобальной образовательной повестки: монография / </w:t>
      </w:r>
      <w:proofErr w:type="spellStart"/>
      <w:r>
        <w:rPr>
          <w:rFonts w:ascii="Times New Roman" w:hAnsi="Times New Roman"/>
          <w:sz w:val="24"/>
          <w:szCs w:val="24"/>
        </w:rPr>
        <w:t>А.А.Федоров</w:t>
      </w:r>
      <w:proofErr w:type="spellEnd"/>
      <w:r>
        <w:rPr>
          <w:rFonts w:ascii="Times New Roman" w:hAnsi="Times New Roman"/>
          <w:sz w:val="24"/>
          <w:szCs w:val="24"/>
        </w:rPr>
        <w:t xml:space="preserve"> [и др.]; под ред. А.А. Федорова. Н. Новгород, 2015. 296 с.</w:t>
      </w:r>
    </w:p>
    <w:p w:rsidR="00C12BCD" w:rsidRDefault="00C12BCD" w:rsidP="00FF77C6">
      <w:pPr>
        <w:pStyle w:val="a4"/>
        <w:numPr>
          <w:ilvl w:val="0"/>
          <w:numId w:val="41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Сервис для совместной работы и управления проектами //onlineprojects.ru (дата обращения 28.08.2017).</w:t>
      </w:r>
    </w:p>
    <w:p w:rsidR="00C12BCD" w:rsidRDefault="00C12BCD" w:rsidP="00FF77C6">
      <w:pPr>
        <w:pStyle w:val="a4"/>
        <w:numPr>
          <w:ilvl w:val="0"/>
          <w:numId w:val="41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Управление проектами. Учебное пособие для студентов, обучающихся по специальности «Менеджмент организации» 7- е изд., стер. Гриф МО РФ/ И,И, </w:t>
      </w:r>
      <w:proofErr w:type="spellStart"/>
      <w:r>
        <w:rPr>
          <w:rFonts w:ascii="Times New Roman" w:hAnsi="Times New Roman"/>
          <w:sz w:val="24"/>
          <w:szCs w:val="24"/>
        </w:rPr>
        <w:t>Мазур</w:t>
      </w:r>
      <w:proofErr w:type="spellEnd"/>
      <w:r>
        <w:rPr>
          <w:rFonts w:ascii="Times New Roman" w:hAnsi="Times New Roman"/>
          <w:sz w:val="24"/>
          <w:szCs w:val="24"/>
        </w:rPr>
        <w:t xml:space="preserve">, В.Д. Шапиро, Н.Г. </w:t>
      </w:r>
      <w:proofErr w:type="spellStart"/>
      <w:r>
        <w:rPr>
          <w:rFonts w:ascii="Times New Roman" w:hAnsi="Times New Roman"/>
          <w:sz w:val="24"/>
          <w:szCs w:val="24"/>
        </w:rPr>
        <w:t>Ольдерогге</w:t>
      </w:r>
      <w:proofErr w:type="spellEnd"/>
      <w:r>
        <w:rPr>
          <w:rFonts w:ascii="Times New Roman" w:hAnsi="Times New Roman"/>
          <w:sz w:val="24"/>
          <w:szCs w:val="24"/>
        </w:rPr>
        <w:t>, А.В. Полковников – М.: Омега – Л, 2011 – 875 с.</w:t>
      </w:r>
    </w:p>
    <w:p w:rsidR="00C12BCD" w:rsidRDefault="00C12BCD" w:rsidP="00FF77C6">
      <w:pPr>
        <w:pStyle w:val="a4"/>
        <w:numPr>
          <w:ilvl w:val="0"/>
          <w:numId w:val="41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Фесенко, О.П. Практикум по </w:t>
      </w:r>
      <w:proofErr w:type="spellStart"/>
      <w:r>
        <w:rPr>
          <w:rFonts w:ascii="Times New Roman" w:hAnsi="Times New Roman"/>
          <w:sz w:val="24"/>
          <w:szCs w:val="24"/>
        </w:rPr>
        <w:t>конфликтологии</w:t>
      </w:r>
      <w:proofErr w:type="spellEnd"/>
      <w:r>
        <w:rPr>
          <w:rFonts w:ascii="Times New Roman" w:hAnsi="Times New Roman"/>
          <w:sz w:val="24"/>
          <w:szCs w:val="24"/>
        </w:rPr>
        <w:t xml:space="preserve">, или учимся разрешать конфликты (для студентов всех направлений подготовки). [Электронный ресурс] : учеб. </w:t>
      </w:r>
      <w:r>
        <w:rPr>
          <w:rFonts w:ascii="Times New Roman" w:hAnsi="Times New Roman"/>
          <w:sz w:val="24"/>
          <w:szCs w:val="24"/>
        </w:rPr>
        <w:lastRenderedPageBreak/>
        <w:t xml:space="preserve">пособие / О.П. Фесенко, С.В. Колесникова. — Электрон. дан. — М. : ФЛИНТА, 2014. — 128 с. — Режим доступа: http://e.lanbook.com/book/44272 — </w:t>
      </w:r>
      <w:proofErr w:type="spellStart"/>
      <w:r>
        <w:rPr>
          <w:rFonts w:ascii="Times New Roman" w:hAnsi="Times New Roman"/>
          <w:sz w:val="24"/>
          <w:szCs w:val="24"/>
        </w:rPr>
        <w:t>Загл</w:t>
      </w:r>
      <w:proofErr w:type="spellEnd"/>
      <w:r>
        <w:rPr>
          <w:rFonts w:ascii="Times New Roman" w:hAnsi="Times New Roman"/>
          <w:sz w:val="24"/>
          <w:szCs w:val="24"/>
        </w:rPr>
        <w:t>. с экрана.</w:t>
      </w:r>
    </w:p>
    <w:p w:rsidR="00C12BCD" w:rsidRDefault="00C12BCD" w:rsidP="00FF77C6">
      <w:pPr>
        <w:pStyle w:val="a4"/>
        <w:numPr>
          <w:ilvl w:val="0"/>
          <w:numId w:val="41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Фопель</w:t>
      </w:r>
      <w:proofErr w:type="spellEnd"/>
      <w:r>
        <w:rPr>
          <w:rFonts w:ascii="Times New Roman" w:hAnsi="Times New Roman"/>
          <w:sz w:val="24"/>
          <w:szCs w:val="24"/>
        </w:rPr>
        <w:t>, К. Создание команды. Психологические игры и упражнения=</w:t>
      </w:r>
      <w:proofErr w:type="spellStart"/>
      <w:r>
        <w:rPr>
          <w:rFonts w:ascii="Times New Roman" w:hAnsi="Times New Roman"/>
          <w:sz w:val="24"/>
          <w:szCs w:val="24"/>
        </w:rPr>
        <w:t>Teamfähig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werden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Band</w:t>
      </w:r>
      <w:proofErr w:type="spellEnd"/>
      <w:r>
        <w:rPr>
          <w:rFonts w:ascii="Times New Roman" w:hAnsi="Times New Roman"/>
          <w:sz w:val="24"/>
          <w:szCs w:val="24"/>
        </w:rPr>
        <w:t xml:space="preserve"> 1, 2. </w:t>
      </w:r>
      <w:proofErr w:type="spellStart"/>
      <w:r>
        <w:rPr>
          <w:rFonts w:ascii="Times New Roman" w:hAnsi="Times New Roman"/>
          <w:sz w:val="24"/>
          <w:szCs w:val="24"/>
        </w:rPr>
        <w:t>Spiele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und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Improvisationen</w:t>
      </w:r>
      <w:proofErr w:type="spellEnd"/>
      <w:r>
        <w:rPr>
          <w:rFonts w:ascii="Times New Roman" w:hAnsi="Times New Roman"/>
          <w:sz w:val="24"/>
          <w:szCs w:val="24"/>
        </w:rPr>
        <w:t xml:space="preserve"> / К. </w:t>
      </w:r>
      <w:proofErr w:type="spellStart"/>
      <w:r>
        <w:rPr>
          <w:rFonts w:ascii="Times New Roman" w:hAnsi="Times New Roman"/>
          <w:sz w:val="24"/>
          <w:szCs w:val="24"/>
        </w:rPr>
        <w:t>Фопель</w:t>
      </w:r>
      <w:proofErr w:type="spellEnd"/>
      <w:r>
        <w:rPr>
          <w:rFonts w:ascii="Times New Roman" w:hAnsi="Times New Roman"/>
          <w:sz w:val="24"/>
          <w:szCs w:val="24"/>
        </w:rPr>
        <w:t>. - 2-е изд. (эл.). - М. : Генезис, 2016. - 398 с. : ил. - ISBN 978-5-98563-429-7 ; То же [Электронный ресурс]. - URL: </w:t>
      </w:r>
      <w:hyperlink r:id="rId11" w:history="1">
        <w:r>
          <w:rPr>
            <w:rStyle w:val="af7"/>
            <w:sz w:val="24"/>
            <w:szCs w:val="24"/>
          </w:rPr>
          <w:t>http://biblioclub.ru/index.php?page=book&amp;id=455510</w:t>
        </w:r>
      </w:hyperlink>
      <w:r>
        <w:rPr>
          <w:rFonts w:ascii="Times New Roman" w:hAnsi="Times New Roman"/>
          <w:sz w:val="24"/>
          <w:szCs w:val="24"/>
        </w:rPr>
        <w:t> (04.09.2017).</w:t>
      </w:r>
    </w:p>
    <w:p w:rsidR="00C12BCD" w:rsidRDefault="00C12BCD" w:rsidP="00FF77C6">
      <w:pPr>
        <w:pStyle w:val="a4"/>
        <w:numPr>
          <w:ilvl w:val="0"/>
          <w:numId w:val="41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Цветков А.В. Управление проектами: Справочник для профессионалов / А.В. Цветков, В.Д. Шапиро и др./ м., 2010 1276 с.</w:t>
      </w:r>
    </w:p>
    <w:p w:rsidR="00C12BCD" w:rsidRDefault="00C12BCD" w:rsidP="00FF7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Шаршов И.А. Профессионально-творческое саморазвитие: методология, теория, практика. –М., Тамбов, 2005.</w:t>
      </w:r>
    </w:p>
    <w:p w:rsidR="00C12BCD" w:rsidRPr="005D2067" w:rsidRDefault="00C12BCD" w:rsidP="005D2067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12BCD" w:rsidRDefault="00C12BCD" w:rsidP="00264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C12BCD" w:rsidRPr="005D2067" w:rsidRDefault="00C12BCD" w:rsidP="005D2067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6095"/>
      </w:tblGrid>
      <w:tr w:rsidR="00C12BCD" w:rsidRPr="005D2067" w:rsidTr="00E7377F">
        <w:tc>
          <w:tcPr>
            <w:tcW w:w="3369" w:type="dxa"/>
          </w:tcPr>
          <w:p w:rsidR="00C12BCD" w:rsidRPr="005D2067" w:rsidRDefault="00C12BCD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5D2067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5D2067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proofErr w:type="spellEnd"/>
            <w:r w:rsidRPr="005D2067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5D2067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6095" w:type="dxa"/>
          </w:tcPr>
          <w:p w:rsidR="00C12BCD" w:rsidRPr="005D2067" w:rsidRDefault="00C12BCD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067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C12BCD" w:rsidRPr="005D2067" w:rsidTr="00E7377F">
        <w:tc>
          <w:tcPr>
            <w:tcW w:w="3369" w:type="dxa"/>
          </w:tcPr>
          <w:p w:rsidR="00C12BCD" w:rsidRPr="005D2067" w:rsidRDefault="00C12BCD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095" w:type="dxa"/>
          </w:tcPr>
          <w:p w:rsidR="00C12BCD" w:rsidRPr="005D2067" w:rsidRDefault="00C12BCD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067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C12BCD" w:rsidRPr="005D2067" w:rsidTr="00E7377F">
        <w:tc>
          <w:tcPr>
            <w:tcW w:w="3369" w:type="dxa"/>
          </w:tcPr>
          <w:p w:rsidR="00C12BCD" w:rsidRPr="005D2067" w:rsidRDefault="00C12BCD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095" w:type="dxa"/>
          </w:tcPr>
          <w:p w:rsidR="00C12BCD" w:rsidRPr="005D2067" w:rsidRDefault="00C12BCD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067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C12BCD" w:rsidRPr="005D2067" w:rsidTr="00E7377F">
        <w:tc>
          <w:tcPr>
            <w:tcW w:w="3369" w:type="dxa"/>
          </w:tcPr>
          <w:p w:rsidR="00C12BCD" w:rsidRPr="005D2067" w:rsidRDefault="00C12BCD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5D2067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5D2067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proofErr w:type="spellEnd"/>
            <w:r w:rsidRPr="005D2067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5D2067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6095" w:type="dxa"/>
          </w:tcPr>
          <w:p w:rsidR="00C12BCD" w:rsidRPr="005D2067" w:rsidRDefault="00C12BCD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067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C12BCD" w:rsidRPr="005D2067" w:rsidTr="00E7377F">
        <w:tc>
          <w:tcPr>
            <w:tcW w:w="3369" w:type="dxa"/>
          </w:tcPr>
          <w:p w:rsidR="00C12BCD" w:rsidRPr="005D2067" w:rsidRDefault="00C12BCD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095" w:type="dxa"/>
          </w:tcPr>
          <w:p w:rsidR="00C12BCD" w:rsidRPr="005D2067" w:rsidRDefault="00C12BCD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067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C12BCD" w:rsidRPr="005D2067" w:rsidTr="00E7377F">
        <w:tc>
          <w:tcPr>
            <w:tcW w:w="3369" w:type="dxa"/>
          </w:tcPr>
          <w:p w:rsidR="00C12BCD" w:rsidRPr="005D2067" w:rsidRDefault="00C12BCD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095" w:type="dxa"/>
          </w:tcPr>
          <w:p w:rsidR="00C12BCD" w:rsidRPr="005D2067" w:rsidRDefault="00C12BCD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067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C12BCD" w:rsidRPr="005D2067" w:rsidTr="00E7377F">
        <w:tc>
          <w:tcPr>
            <w:tcW w:w="3369" w:type="dxa"/>
          </w:tcPr>
          <w:p w:rsidR="00C12BCD" w:rsidRPr="005D2067" w:rsidRDefault="00FE698A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12" w:tgtFrame="_blank" w:history="1">
              <w:r w:rsidR="00C12BCD" w:rsidRPr="005D2067">
                <w:rPr>
                  <w:rStyle w:val="af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www.fgosvo.ru</w:t>
              </w:r>
            </w:hyperlink>
            <w:r w:rsidR="00C12BCD" w:rsidRPr="005D206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"</w:t>
            </w:r>
          </w:p>
        </w:tc>
        <w:tc>
          <w:tcPr>
            <w:tcW w:w="6095" w:type="dxa"/>
          </w:tcPr>
          <w:p w:rsidR="00C12BCD" w:rsidRPr="005D2067" w:rsidRDefault="00C12BCD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067">
              <w:rPr>
                <w:rFonts w:ascii="Times New Roman" w:hAnsi="Times New Roman"/>
                <w:sz w:val="24"/>
                <w:szCs w:val="24"/>
              </w:rPr>
              <w:t>Портал федеральных образовательных стандартов высшего образования</w:t>
            </w:r>
          </w:p>
        </w:tc>
      </w:tr>
      <w:tr w:rsidR="00C12BCD" w:rsidRPr="005D2067" w:rsidTr="00E7377F">
        <w:tc>
          <w:tcPr>
            <w:tcW w:w="3369" w:type="dxa"/>
          </w:tcPr>
          <w:p w:rsidR="00C12BCD" w:rsidRPr="005D2067" w:rsidRDefault="00C12BCD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067">
              <w:rPr>
                <w:rFonts w:ascii="Times New Roman" w:hAnsi="Times New Roman"/>
                <w:sz w:val="24"/>
                <w:szCs w:val="24"/>
              </w:rPr>
              <w:t>https://www.mininuniver.ru</w:t>
            </w:r>
          </w:p>
        </w:tc>
        <w:tc>
          <w:tcPr>
            <w:tcW w:w="6095" w:type="dxa"/>
          </w:tcPr>
          <w:p w:rsidR="00C12BCD" w:rsidRPr="005D2067" w:rsidRDefault="00C12BCD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067">
              <w:rPr>
                <w:rFonts w:ascii="Times New Roman" w:hAnsi="Times New Roman"/>
                <w:sz w:val="24"/>
                <w:szCs w:val="24"/>
              </w:rPr>
              <w:t xml:space="preserve">Сайт </w:t>
            </w:r>
            <w:proofErr w:type="spellStart"/>
            <w:r w:rsidRPr="005D2067">
              <w:rPr>
                <w:rFonts w:ascii="Times New Roman" w:hAnsi="Times New Roman"/>
                <w:sz w:val="24"/>
                <w:szCs w:val="24"/>
              </w:rPr>
              <w:t>Мининского</w:t>
            </w:r>
            <w:proofErr w:type="spellEnd"/>
            <w:r w:rsidRPr="005D2067">
              <w:rPr>
                <w:rFonts w:ascii="Times New Roman" w:hAnsi="Times New Roman"/>
                <w:sz w:val="24"/>
                <w:szCs w:val="24"/>
              </w:rPr>
              <w:t xml:space="preserve"> университета</w:t>
            </w:r>
          </w:p>
        </w:tc>
      </w:tr>
      <w:tr w:rsidR="00C12BCD" w:rsidRPr="005D2067" w:rsidTr="00E7377F">
        <w:tc>
          <w:tcPr>
            <w:tcW w:w="3369" w:type="dxa"/>
          </w:tcPr>
          <w:p w:rsidR="00C12BCD" w:rsidRPr="005D2067" w:rsidRDefault="00C12BCD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067">
              <w:rPr>
                <w:rFonts w:ascii="Times New Roman" w:hAnsi="Times New Roman"/>
                <w:sz w:val="24"/>
                <w:szCs w:val="24"/>
              </w:rPr>
              <w:t>http://fgosvo.ru/ksumo/index</w:t>
            </w:r>
          </w:p>
        </w:tc>
        <w:tc>
          <w:tcPr>
            <w:tcW w:w="6095" w:type="dxa"/>
          </w:tcPr>
          <w:p w:rsidR="00C12BCD" w:rsidRPr="005D2067" w:rsidRDefault="00C12BCD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</w:t>
            </w:r>
            <w:hyperlink r:id="rId13" w:tgtFrame="_blank" w:history="1">
              <w:r w:rsidRPr="005D2067">
                <w:rPr>
                  <w:rStyle w:val="af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Координационные советы и Федеральные УМО</w:t>
              </w:r>
            </w:hyperlink>
            <w:r w:rsidRPr="005D206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C12BCD" w:rsidRPr="005D2067" w:rsidTr="00E7377F">
        <w:tc>
          <w:tcPr>
            <w:tcW w:w="3369" w:type="dxa"/>
          </w:tcPr>
          <w:p w:rsidR="00C12BCD" w:rsidRPr="005D2067" w:rsidRDefault="00C12BCD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D2067">
              <w:rPr>
                <w:rFonts w:ascii="Times New Roman" w:hAnsi="Times New Roman"/>
                <w:sz w:val="24"/>
                <w:szCs w:val="24"/>
              </w:rPr>
              <w:t>https://wiki.mininuniver.ru</w:t>
            </w:r>
          </w:p>
        </w:tc>
        <w:tc>
          <w:tcPr>
            <w:tcW w:w="6095" w:type="dxa"/>
          </w:tcPr>
          <w:p w:rsidR="00C12BCD" w:rsidRPr="005D2067" w:rsidRDefault="00C12BCD" w:rsidP="00E73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D206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Вики сайт </w:t>
            </w:r>
            <w:proofErr w:type="spellStart"/>
            <w:r w:rsidRPr="005D206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Мининского</w:t>
            </w:r>
            <w:proofErr w:type="spellEnd"/>
            <w:r w:rsidRPr="005D206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университета</w:t>
            </w:r>
          </w:p>
        </w:tc>
      </w:tr>
    </w:tbl>
    <w:p w:rsidR="00C12BCD" w:rsidRPr="005D2067" w:rsidRDefault="00C12BCD" w:rsidP="005D206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12BCD" w:rsidRPr="005D2067" w:rsidRDefault="00C12BCD" w:rsidP="005D206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12BCD" w:rsidRPr="005D2067" w:rsidRDefault="00C12BC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D2067"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C12BCD" w:rsidRPr="005D2067" w:rsidRDefault="00C12BCD" w:rsidP="00DB597C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5D2067"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C12BCD" w:rsidRPr="005D2067" w:rsidRDefault="00C12BC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12BCD" w:rsidRDefault="00C12BC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D2067">
        <w:rPr>
          <w:rFonts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C12BCD" w:rsidRDefault="00C12BCD" w:rsidP="00AC3A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C12BCD" w:rsidRPr="00A500BB" w:rsidRDefault="00C12BCD" w:rsidP="005065E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Реализация дисциплины требует наличия специализированного учебного класса для чтения лекций.</w:t>
      </w:r>
    </w:p>
    <w:p w:rsidR="00C12BCD" w:rsidRPr="00A500BB" w:rsidRDefault="00C12BCD" w:rsidP="005065E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Оборудование учебного кабинета: телевизионная и компьютерная системы в соответствии с нормативами, утвержденными Министерством образования и науки РФ.</w:t>
      </w:r>
    </w:p>
    <w:p w:rsidR="00C12BCD" w:rsidRPr="007D0619" w:rsidRDefault="00C12BCD" w:rsidP="005065E6">
      <w:pPr>
        <w:spacing w:line="36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 xml:space="preserve">Технические средства обучения: компьютер, мультимедийный проектор, оборудование для презентации, средства звуковоспроизведения, выход </w:t>
      </w:r>
      <w:r>
        <w:rPr>
          <w:rFonts w:ascii="Times New Roman" w:hAnsi="Times New Roman"/>
          <w:color w:val="000000"/>
          <w:sz w:val="24"/>
          <w:szCs w:val="24"/>
        </w:rPr>
        <w:t>в сеть Интернет.</w:t>
      </w:r>
    </w:p>
    <w:p w:rsidR="00C12BCD" w:rsidRPr="00A500BB" w:rsidRDefault="00C12BCD" w:rsidP="005065E6">
      <w:pPr>
        <w:pStyle w:val="Standard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C12BCD" w:rsidRDefault="00C12BCD" w:rsidP="005065E6">
      <w:pPr>
        <w:spacing w:after="0" w:line="360" w:lineRule="auto"/>
        <w:rPr>
          <w:rFonts w:ascii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а</w:t>
      </w:r>
      <w:r w:rsidRPr="00BC4DB1">
        <w:rPr>
          <w:rFonts w:ascii="Times New Roman" w:hAnsi="Times New Roman"/>
          <w:i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перечень программного обеспечения </w:t>
      </w:r>
    </w:p>
    <w:p w:rsidR="00C12BCD" w:rsidRPr="00FF77C6" w:rsidRDefault="00C12BCD" w:rsidP="005065E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lastRenderedPageBreak/>
        <w:t>Microsoft</w:t>
      </w:r>
      <w:r w:rsidRPr="00FF77C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Office</w:t>
      </w:r>
      <w:r w:rsidRPr="00FF77C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Word</w:t>
      </w:r>
      <w:r w:rsidRPr="00FF77C6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FF77C6">
        <w:rPr>
          <w:rFonts w:ascii="Times New Roman" w:hAnsi="Times New Roman"/>
          <w:color w:val="000000"/>
          <w:sz w:val="24"/>
          <w:szCs w:val="24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FF77C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FF77C6">
        <w:rPr>
          <w:rFonts w:ascii="Times New Roman" w:hAnsi="Times New Roman"/>
          <w:color w:val="000000"/>
          <w:sz w:val="24"/>
          <w:szCs w:val="24"/>
        </w:rPr>
        <w:t>)</w:t>
      </w:r>
    </w:p>
    <w:p w:rsidR="00C12BCD" w:rsidRPr="00A500BB" w:rsidRDefault="00C12BCD" w:rsidP="005065E6">
      <w:pPr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Excel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:rsidR="00C12BCD" w:rsidRPr="000E37E6" w:rsidRDefault="00C12BCD" w:rsidP="005065E6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Power Point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:rsidR="00C12BCD" w:rsidRPr="00BC4DB1" w:rsidRDefault="00C12BCD" w:rsidP="005065E6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б</w:t>
      </w:r>
      <w:r w:rsidRPr="00BC4DB1">
        <w:rPr>
          <w:rFonts w:ascii="Times New Roman" w:hAnsi="Times New Roman"/>
          <w:i/>
          <w:color w:val="000000"/>
          <w:sz w:val="24"/>
          <w:szCs w:val="24"/>
        </w:rPr>
        <w:t>) перечень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0BB">
        <w:rPr>
          <w:rFonts w:ascii="Times New Roman" w:hAnsi="Times New Roman"/>
          <w:bCs/>
          <w:i/>
          <w:sz w:val="24"/>
          <w:szCs w:val="24"/>
          <w:lang w:eastAsia="ru-RU"/>
        </w:rPr>
        <w:t>информационных справочных систем</w:t>
      </w:r>
    </w:p>
    <w:p w:rsidR="00C12BCD" w:rsidRPr="00A500BB" w:rsidRDefault="00C12BCD" w:rsidP="005065E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http://historic.ru/history/ Электронная энциклопедия по всемирной истории</w:t>
      </w:r>
    </w:p>
    <w:p w:rsidR="00C12BCD" w:rsidRPr="00A500BB" w:rsidRDefault="00C12BCD" w:rsidP="005065E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http://magazines.russ.ru/inostran/ Журнальный зал "Иностранная литература"</w:t>
      </w:r>
    </w:p>
    <w:p w:rsidR="00C12BCD" w:rsidRPr="005D2067" w:rsidRDefault="00C12BCD" w:rsidP="005065E6">
      <w:pPr>
        <w:autoSpaceDE w:val="0"/>
        <w:autoSpaceDN w:val="0"/>
        <w:adjustRightInd w:val="0"/>
        <w:spacing w:after="0" w:line="360" w:lineRule="auto"/>
        <w:jc w:val="both"/>
        <w:rPr>
          <w:lang w:eastAsia="ru-RU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http://www.r</w:t>
      </w:r>
      <w:r>
        <w:rPr>
          <w:rFonts w:ascii="Times New Roman" w:hAnsi="Times New Roman"/>
          <w:color w:val="000000"/>
          <w:sz w:val="24"/>
          <w:szCs w:val="24"/>
        </w:rPr>
        <w:t>asl.ru/ Библиотека Академии наук</w:t>
      </w:r>
    </w:p>
    <w:sectPr w:rsidR="00C12BCD" w:rsidRPr="005D2067" w:rsidSect="002861AF">
      <w:footerReference w:type="default" r:id="rId14"/>
      <w:footerReference w:type="first" r:id="rId15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98A" w:rsidRDefault="00FE698A" w:rsidP="00CA7167">
      <w:pPr>
        <w:spacing w:after="0" w:line="240" w:lineRule="auto"/>
      </w:pPr>
      <w:r>
        <w:separator/>
      </w:r>
    </w:p>
  </w:endnote>
  <w:endnote w:type="continuationSeparator" w:id="0">
    <w:p w:rsidR="00FE698A" w:rsidRDefault="00FE698A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BCD" w:rsidRDefault="008025EB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BF78CC">
      <w:rPr>
        <w:noProof/>
      </w:rPr>
      <w:t>13</w:t>
    </w:r>
    <w:r>
      <w:rPr>
        <w:noProof/>
      </w:rPr>
      <w:fldChar w:fldCharType="end"/>
    </w:r>
  </w:p>
  <w:p w:rsidR="00C12BCD" w:rsidRDefault="00C12BCD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BCD" w:rsidRDefault="00C12BCD">
    <w:pPr>
      <w:pStyle w:val="ae"/>
      <w:jc w:val="right"/>
    </w:pPr>
  </w:p>
  <w:p w:rsidR="00C12BCD" w:rsidRDefault="00C12BCD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98A" w:rsidRDefault="00FE698A" w:rsidP="00CA7167">
      <w:pPr>
        <w:spacing w:after="0" w:line="240" w:lineRule="auto"/>
      </w:pPr>
      <w:r>
        <w:separator/>
      </w:r>
    </w:p>
  </w:footnote>
  <w:footnote w:type="continuationSeparator" w:id="0">
    <w:p w:rsidR="00FE698A" w:rsidRDefault="00FE698A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B77393"/>
    <w:multiLevelType w:val="hybridMultilevel"/>
    <w:tmpl w:val="1FA2CA00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CF30390"/>
    <w:multiLevelType w:val="hybridMultilevel"/>
    <w:tmpl w:val="B3AA02BA"/>
    <w:lvl w:ilvl="0" w:tplc="433A83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8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b w:val="0"/>
      </w:rPr>
    </w:lvl>
  </w:abstractNum>
  <w:abstractNum w:abstractNumId="16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7">
    <w:nsid w:val="41FA62F5"/>
    <w:multiLevelType w:val="hybridMultilevel"/>
    <w:tmpl w:val="29E23A8C"/>
    <w:lvl w:ilvl="0" w:tplc="433A8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1">
    <w:nsid w:val="5AD14808"/>
    <w:multiLevelType w:val="hybridMultilevel"/>
    <w:tmpl w:val="4D9E25B2"/>
    <w:lvl w:ilvl="0" w:tplc="433A8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608D5A44"/>
    <w:multiLevelType w:val="hybridMultilevel"/>
    <w:tmpl w:val="46F0E17C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5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9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FA7B17"/>
    <w:multiLevelType w:val="hybridMultilevel"/>
    <w:tmpl w:val="FB84B6A2"/>
    <w:lvl w:ilvl="0" w:tplc="433A8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4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cs="Times New Roman" w:hint="default"/>
        <w:b w:val="0"/>
      </w:rPr>
    </w:lvl>
  </w:abstractNum>
  <w:abstractNum w:abstractNumId="35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26"/>
  </w:num>
  <w:num w:numId="2">
    <w:abstractNumId w:val="33"/>
  </w:num>
  <w:num w:numId="3">
    <w:abstractNumId w:val="9"/>
  </w:num>
  <w:num w:numId="4">
    <w:abstractNumId w:val="7"/>
  </w:num>
  <w:num w:numId="5">
    <w:abstractNumId w:val="30"/>
  </w:num>
  <w:num w:numId="6">
    <w:abstractNumId w:val="35"/>
  </w:num>
  <w:num w:numId="7">
    <w:abstractNumId w:val="12"/>
  </w:num>
  <w:num w:numId="8">
    <w:abstractNumId w:val="5"/>
  </w:num>
  <w:num w:numId="9">
    <w:abstractNumId w:val="38"/>
  </w:num>
  <w:num w:numId="10">
    <w:abstractNumId w:val="24"/>
  </w:num>
  <w:num w:numId="11">
    <w:abstractNumId w:val="10"/>
  </w:num>
  <w:num w:numId="12">
    <w:abstractNumId w:val="18"/>
  </w:num>
  <w:num w:numId="13">
    <w:abstractNumId w:val="15"/>
  </w:num>
  <w:num w:numId="14">
    <w:abstractNumId w:val="34"/>
  </w:num>
  <w:num w:numId="15">
    <w:abstractNumId w:val="8"/>
  </w:num>
  <w:num w:numId="16">
    <w:abstractNumId w:val="25"/>
  </w:num>
  <w:num w:numId="17">
    <w:abstractNumId w:val="3"/>
  </w:num>
  <w:num w:numId="18">
    <w:abstractNumId w:val="16"/>
  </w:num>
  <w:num w:numId="19">
    <w:abstractNumId w:val="19"/>
  </w:num>
  <w:num w:numId="20">
    <w:abstractNumId w:val="27"/>
  </w:num>
  <w:num w:numId="21">
    <w:abstractNumId w:val="2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11"/>
  </w:num>
  <w:num w:numId="27">
    <w:abstractNumId w:val="37"/>
  </w:num>
  <w:num w:numId="28">
    <w:abstractNumId w:val="0"/>
  </w:num>
  <w:num w:numId="29">
    <w:abstractNumId w:val="20"/>
  </w:num>
  <w:num w:numId="30">
    <w:abstractNumId w:val="32"/>
  </w:num>
  <w:num w:numId="31">
    <w:abstractNumId w:val="14"/>
  </w:num>
  <w:num w:numId="32">
    <w:abstractNumId w:val="22"/>
  </w:num>
  <w:num w:numId="33">
    <w:abstractNumId w:val="28"/>
  </w:num>
  <w:num w:numId="34">
    <w:abstractNumId w:val="4"/>
  </w:num>
  <w:num w:numId="35">
    <w:abstractNumId w:val="21"/>
  </w:num>
  <w:num w:numId="36">
    <w:abstractNumId w:val="31"/>
  </w:num>
  <w:num w:numId="37">
    <w:abstractNumId w:val="17"/>
  </w:num>
  <w:num w:numId="38">
    <w:abstractNumId w:val="23"/>
  </w:num>
  <w:num w:numId="39">
    <w:abstractNumId w:val="1"/>
  </w:num>
  <w:num w:numId="4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24B7"/>
    <w:rsid w:val="00010033"/>
    <w:rsid w:val="00020B20"/>
    <w:rsid w:val="00024CDE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85193"/>
    <w:rsid w:val="000A2B7F"/>
    <w:rsid w:val="000A7767"/>
    <w:rsid w:val="000B07DC"/>
    <w:rsid w:val="000E26C3"/>
    <w:rsid w:val="000E37E6"/>
    <w:rsid w:val="000F359C"/>
    <w:rsid w:val="000F605D"/>
    <w:rsid w:val="001049BE"/>
    <w:rsid w:val="00120C16"/>
    <w:rsid w:val="001444E1"/>
    <w:rsid w:val="00145781"/>
    <w:rsid w:val="0014613F"/>
    <w:rsid w:val="001869AC"/>
    <w:rsid w:val="00186A21"/>
    <w:rsid w:val="001A3634"/>
    <w:rsid w:val="001B2564"/>
    <w:rsid w:val="001C4F99"/>
    <w:rsid w:val="001F37E8"/>
    <w:rsid w:val="0021195D"/>
    <w:rsid w:val="0022609C"/>
    <w:rsid w:val="00242947"/>
    <w:rsid w:val="002508F5"/>
    <w:rsid w:val="00264367"/>
    <w:rsid w:val="00267764"/>
    <w:rsid w:val="00277DCA"/>
    <w:rsid w:val="00283884"/>
    <w:rsid w:val="002861AF"/>
    <w:rsid w:val="0029039B"/>
    <w:rsid w:val="002A0B87"/>
    <w:rsid w:val="002A3C75"/>
    <w:rsid w:val="002B0124"/>
    <w:rsid w:val="002C330B"/>
    <w:rsid w:val="002C4E8B"/>
    <w:rsid w:val="002D299C"/>
    <w:rsid w:val="002F4740"/>
    <w:rsid w:val="00305D70"/>
    <w:rsid w:val="00323346"/>
    <w:rsid w:val="00323FE3"/>
    <w:rsid w:val="00324F2D"/>
    <w:rsid w:val="00327B0F"/>
    <w:rsid w:val="003335B7"/>
    <w:rsid w:val="00334A9D"/>
    <w:rsid w:val="00335FD8"/>
    <w:rsid w:val="0035720D"/>
    <w:rsid w:val="0036521D"/>
    <w:rsid w:val="00367247"/>
    <w:rsid w:val="00373BD6"/>
    <w:rsid w:val="00390165"/>
    <w:rsid w:val="0039618F"/>
    <w:rsid w:val="00397F06"/>
    <w:rsid w:val="003A36FE"/>
    <w:rsid w:val="003A4747"/>
    <w:rsid w:val="003B0CF3"/>
    <w:rsid w:val="003B6FB1"/>
    <w:rsid w:val="003C3305"/>
    <w:rsid w:val="003C53D2"/>
    <w:rsid w:val="003D132B"/>
    <w:rsid w:val="003E0A07"/>
    <w:rsid w:val="004038EE"/>
    <w:rsid w:val="0041524A"/>
    <w:rsid w:val="00442F3F"/>
    <w:rsid w:val="004551EE"/>
    <w:rsid w:val="00463B74"/>
    <w:rsid w:val="0046674F"/>
    <w:rsid w:val="00466E62"/>
    <w:rsid w:val="00471778"/>
    <w:rsid w:val="0048222B"/>
    <w:rsid w:val="00487B77"/>
    <w:rsid w:val="004B2ECB"/>
    <w:rsid w:val="004D1D18"/>
    <w:rsid w:val="004D3B04"/>
    <w:rsid w:val="004D4B15"/>
    <w:rsid w:val="004D5381"/>
    <w:rsid w:val="004E13F8"/>
    <w:rsid w:val="004F514F"/>
    <w:rsid w:val="004F6BF2"/>
    <w:rsid w:val="00503E05"/>
    <w:rsid w:val="005065E6"/>
    <w:rsid w:val="00507DED"/>
    <w:rsid w:val="00510D7C"/>
    <w:rsid w:val="005522F0"/>
    <w:rsid w:val="00565232"/>
    <w:rsid w:val="00565BB2"/>
    <w:rsid w:val="005673D0"/>
    <w:rsid w:val="005818A5"/>
    <w:rsid w:val="00587D1E"/>
    <w:rsid w:val="005A5053"/>
    <w:rsid w:val="005C2AB8"/>
    <w:rsid w:val="005C45D8"/>
    <w:rsid w:val="005D1F37"/>
    <w:rsid w:val="005D2067"/>
    <w:rsid w:val="005E5A5A"/>
    <w:rsid w:val="005E6815"/>
    <w:rsid w:val="006020D2"/>
    <w:rsid w:val="006122F4"/>
    <w:rsid w:val="00616640"/>
    <w:rsid w:val="006260A7"/>
    <w:rsid w:val="00652B51"/>
    <w:rsid w:val="006618A3"/>
    <w:rsid w:val="00663200"/>
    <w:rsid w:val="00673EA3"/>
    <w:rsid w:val="00695872"/>
    <w:rsid w:val="006A28C6"/>
    <w:rsid w:val="006C10A5"/>
    <w:rsid w:val="006D331D"/>
    <w:rsid w:val="006D69C5"/>
    <w:rsid w:val="006E35B0"/>
    <w:rsid w:val="006E43BB"/>
    <w:rsid w:val="006E62D8"/>
    <w:rsid w:val="006F53B0"/>
    <w:rsid w:val="00700750"/>
    <w:rsid w:val="007023A8"/>
    <w:rsid w:val="00702A5B"/>
    <w:rsid w:val="007243BC"/>
    <w:rsid w:val="0072736C"/>
    <w:rsid w:val="0073305F"/>
    <w:rsid w:val="007331E9"/>
    <w:rsid w:val="007371CA"/>
    <w:rsid w:val="00737E4D"/>
    <w:rsid w:val="0076486C"/>
    <w:rsid w:val="00771F0D"/>
    <w:rsid w:val="00783103"/>
    <w:rsid w:val="007A1870"/>
    <w:rsid w:val="007B1F62"/>
    <w:rsid w:val="007B2BEA"/>
    <w:rsid w:val="007B503A"/>
    <w:rsid w:val="007B6CE0"/>
    <w:rsid w:val="007D0619"/>
    <w:rsid w:val="007D06F1"/>
    <w:rsid w:val="007E56C6"/>
    <w:rsid w:val="007E7AFB"/>
    <w:rsid w:val="007F33D5"/>
    <w:rsid w:val="008025EB"/>
    <w:rsid w:val="00805023"/>
    <w:rsid w:val="00805DCE"/>
    <w:rsid w:val="00807C52"/>
    <w:rsid w:val="00834163"/>
    <w:rsid w:val="00852B82"/>
    <w:rsid w:val="008542F1"/>
    <w:rsid w:val="00860C86"/>
    <w:rsid w:val="0086709B"/>
    <w:rsid w:val="008710D2"/>
    <w:rsid w:val="00887FF9"/>
    <w:rsid w:val="008915F8"/>
    <w:rsid w:val="00892674"/>
    <w:rsid w:val="008A06A1"/>
    <w:rsid w:val="008C0096"/>
    <w:rsid w:val="008C2D34"/>
    <w:rsid w:val="008E6097"/>
    <w:rsid w:val="008F410F"/>
    <w:rsid w:val="00900D7F"/>
    <w:rsid w:val="00903825"/>
    <w:rsid w:val="00916A16"/>
    <w:rsid w:val="00917867"/>
    <w:rsid w:val="00936E11"/>
    <w:rsid w:val="0093758B"/>
    <w:rsid w:val="00951284"/>
    <w:rsid w:val="009529DA"/>
    <w:rsid w:val="009633E5"/>
    <w:rsid w:val="009661C3"/>
    <w:rsid w:val="009800A0"/>
    <w:rsid w:val="00981269"/>
    <w:rsid w:val="0098333E"/>
    <w:rsid w:val="009C4CFD"/>
    <w:rsid w:val="009D1D48"/>
    <w:rsid w:val="009F22D8"/>
    <w:rsid w:val="009F7ED5"/>
    <w:rsid w:val="00A1013E"/>
    <w:rsid w:val="00A17E3D"/>
    <w:rsid w:val="00A24E06"/>
    <w:rsid w:val="00A26E41"/>
    <w:rsid w:val="00A329B6"/>
    <w:rsid w:val="00A36170"/>
    <w:rsid w:val="00A374C1"/>
    <w:rsid w:val="00A41D66"/>
    <w:rsid w:val="00A4300C"/>
    <w:rsid w:val="00A500BB"/>
    <w:rsid w:val="00A572B2"/>
    <w:rsid w:val="00A67762"/>
    <w:rsid w:val="00A81EA5"/>
    <w:rsid w:val="00A81F9D"/>
    <w:rsid w:val="00A83061"/>
    <w:rsid w:val="00AA3688"/>
    <w:rsid w:val="00AA7B43"/>
    <w:rsid w:val="00AB1F2F"/>
    <w:rsid w:val="00AB3AAE"/>
    <w:rsid w:val="00AB4EEB"/>
    <w:rsid w:val="00AC3AD4"/>
    <w:rsid w:val="00AE6E9C"/>
    <w:rsid w:val="00B0005B"/>
    <w:rsid w:val="00B051C3"/>
    <w:rsid w:val="00B30DB9"/>
    <w:rsid w:val="00B353BD"/>
    <w:rsid w:val="00B36731"/>
    <w:rsid w:val="00B45A1B"/>
    <w:rsid w:val="00B45F98"/>
    <w:rsid w:val="00B51BCF"/>
    <w:rsid w:val="00B5595E"/>
    <w:rsid w:val="00B619C7"/>
    <w:rsid w:val="00B8111B"/>
    <w:rsid w:val="00B8115E"/>
    <w:rsid w:val="00B86D85"/>
    <w:rsid w:val="00B970A5"/>
    <w:rsid w:val="00BB1488"/>
    <w:rsid w:val="00BC4DB1"/>
    <w:rsid w:val="00BF24EF"/>
    <w:rsid w:val="00BF78CC"/>
    <w:rsid w:val="00C12476"/>
    <w:rsid w:val="00C12AB6"/>
    <w:rsid w:val="00C12BCD"/>
    <w:rsid w:val="00C1734C"/>
    <w:rsid w:val="00C25B2B"/>
    <w:rsid w:val="00C424B7"/>
    <w:rsid w:val="00C5329F"/>
    <w:rsid w:val="00C642EC"/>
    <w:rsid w:val="00C77E3D"/>
    <w:rsid w:val="00C821EE"/>
    <w:rsid w:val="00C86A25"/>
    <w:rsid w:val="00C94EAD"/>
    <w:rsid w:val="00C97173"/>
    <w:rsid w:val="00C978C4"/>
    <w:rsid w:val="00CA2DEA"/>
    <w:rsid w:val="00CA7167"/>
    <w:rsid w:val="00CB5348"/>
    <w:rsid w:val="00CB54AF"/>
    <w:rsid w:val="00CC3E9E"/>
    <w:rsid w:val="00CD3425"/>
    <w:rsid w:val="00CF752F"/>
    <w:rsid w:val="00D00D6E"/>
    <w:rsid w:val="00D16354"/>
    <w:rsid w:val="00D20725"/>
    <w:rsid w:val="00D24244"/>
    <w:rsid w:val="00D441B7"/>
    <w:rsid w:val="00D474ED"/>
    <w:rsid w:val="00D60B5A"/>
    <w:rsid w:val="00D6125B"/>
    <w:rsid w:val="00D8032E"/>
    <w:rsid w:val="00D83CDC"/>
    <w:rsid w:val="00DA677D"/>
    <w:rsid w:val="00DB597C"/>
    <w:rsid w:val="00DD6EBD"/>
    <w:rsid w:val="00DE0C70"/>
    <w:rsid w:val="00DE0EDF"/>
    <w:rsid w:val="00DF7DF2"/>
    <w:rsid w:val="00E02890"/>
    <w:rsid w:val="00E06916"/>
    <w:rsid w:val="00E0788C"/>
    <w:rsid w:val="00E112E2"/>
    <w:rsid w:val="00E1504E"/>
    <w:rsid w:val="00E222AB"/>
    <w:rsid w:val="00E24B0C"/>
    <w:rsid w:val="00E24E3D"/>
    <w:rsid w:val="00E2789B"/>
    <w:rsid w:val="00E322FA"/>
    <w:rsid w:val="00E410E1"/>
    <w:rsid w:val="00E42E4D"/>
    <w:rsid w:val="00E46B15"/>
    <w:rsid w:val="00E6258F"/>
    <w:rsid w:val="00E66689"/>
    <w:rsid w:val="00E7041B"/>
    <w:rsid w:val="00E7377F"/>
    <w:rsid w:val="00E84327"/>
    <w:rsid w:val="00E84679"/>
    <w:rsid w:val="00EA6A2F"/>
    <w:rsid w:val="00EA6A56"/>
    <w:rsid w:val="00ED0D2D"/>
    <w:rsid w:val="00ED17CE"/>
    <w:rsid w:val="00ED73F9"/>
    <w:rsid w:val="00EE012B"/>
    <w:rsid w:val="00EE6033"/>
    <w:rsid w:val="00EF1598"/>
    <w:rsid w:val="00F00857"/>
    <w:rsid w:val="00F166CA"/>
    <w:rsid w:val="00F22FDF"/>
    <w:rsid w:val="00F24925"/>
    <w:rsid w:val="00F31787"/>
    <w:rsid w:val="00F3497A"/>
    <w:rsid w:val="00F525D1"/>
    <w:rsid w:val="00F55D9D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E3164"/>
    <w:rsid w:val="00FE698A"/>
    <w:rsid w:val="00FF1D4F"/>
    <w:rsid w:val="00FF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023A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023A8"/>
    <w:rPr>
      <w:rFonts w:ascii="Cambria" w:hAnsi="Cambria"/>
      <w:b/>
      <w:color w:val="365F91"/>
      <w:sz w:val="28"/>
    </w:rPr>
  </w:style>
  <w:style w:type="table" w:styleId="a3">
    <w:name w:val="Table Grid"/>
    <w:basedOn w:val="a1"/>
    <w:uiPriority w:val="99"/>
    <w:rsid w:val="00C424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rsid w:val="002508F5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2508F5"/>
    <w:rPr>
      <w:rFonts w:ascii="Tahoma" w:hAnsi="Tahoma"/>
      <w:sz w:val="16"/>
    </w:rPr>
  </w:style>
  <w:style w:type="paragraph" w:styleId="a8">
    <w:name w:val="Body Text"/>
    <w:basedOn w:val="a"/>
    <w:link w:val="a9"/>
    <w:uiPriority w:val="99"/>
    <w:rsid w:val="000748D4"/>
    <w:pPr>
      <w:widowControl w:val="0"/>
      <w:spacing w:after="120" w:line="420" w:lineRule="auto"/>
      <w:ind w:firstLine="68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9">
    <w:name w:val="Основной текст Знак"/>
    <w:link w:val="a8"/>
    <w:uiPriority w:val="99"/>
    <w:locked/>
    <w:rsid w:val="000748D4"/>
    <w:rPr>
      <w:rFonts w:ascii="Times New Roman" w:hAnsi="Times New Roman"/>
      <w:snapToGrid w:val="0"/>
      <w:sz w:val="20"/>
      <w:lang w:eastAsia="ru-RU"/>
    </w:rPr>
  </w:style>
  <w:style w:type="paragraph" w:styleId="aa">
    <w:name w:val="Normal (Web)"/>
    <w:basedOn w:val="a"/>
    <w:uiPriority w:val="99"/>
    <w:semiHidden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uiPriority w:val="99"/>
    <w:qFormat/>
    <w:rsid w:val="00074C40"/>
    <w:rPr>
      <w:rFonts w:cs="Times New Roman"/>
      <w:i/>
    </w:rPr>
  </w:style>
  <w:style w:type="paragraph" w:styleId="ac">
    <w:name w:val="header"/>
    <w:basedOn w:val="a"/>
    <w:link w:val="ad"/>
    <w:uiPriority w:val="99"/>
    <w:rsid w:val="00CA71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d">
    <w:name w:val="Верхний колонтитул Знак"/>
    <w:link w:val="ac"/>
    <w:uiPriority w:val="99"/>
    <w:locked/>
    <w:rsid w:val="00CA7167"/>
    <w:rPr>
      <w:rFonts w:ascii="Calibri" w:hAnsi="Calibri"/>
    </w:rPr>
  </w:style>
  <w:style w:type="paragraph" w:styleId="ae">
    <w:name w:val="footer"/>
    <w:basedOn w:val="a"/>
    <w:link w:val="af"/>
    <w:uiPriority w:val="99"/>
    <w:rsid w:val="00CA71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f">
    <w:name w:val="Нижний колонтитул Знак"/>
    <w:link w:val="ae"/>
    <w:uiPriority w:val="99"/>
    <w:locked/>
    <w:rsid w:val="00CA7167"/>
    <w:rPr>
      <w:rFonts w:ascii="Calibri" w:hAnsi="Calibri"/>
    </w:rPr>
  </w:style>
  <w:style w:type="character" w:styleId="af0">
    <w:name w:val="annotation reference"/>
    <w:uiPriority w:val="99"/>
    <w:semiHidden/>
    <w:rsid w:val="00892674"/>
    <w:rPr>
      <w:rFonts w:cs="Times New Roman"/>
      <w:sz w:val="16"/>
    </w:rPr>
  </w:style>
  <w:style w:type="paragraph" w:styleId="af1">
    <w:name w:val="annotation text"/>
    <w:basedOn w:val="a"/>
    <w:link w:val="af2"/>
    <w:uiPriority w:val="99"/>
    <w:semiHidden/>
    <w:rsid w:val="00892674"/>
    <w:pPr>
      <w:spacing w:line="240" w:lineRule="auto"/>
    </w:pPr>
    <w:rPr>
      <w:sz w:val="20"/>
      <w:szCs w:val="20"/>
      <w:lang w:eastAsia="ru-RU"/>
    </w:rPr>
  </w:style>
  <w:style w:type="character" w:customStyle="1" w:styleId="af2">
    <w:name w:val="Текст примечания Знак"/>
    <w:link w:val="af1"/>
    <w:uiPriority w:val="99"/>
    <w:semiHidden/>
    <w:locked/>
    <w:rsid w:val="00892674"/>
    <w:rPr>
      <w:rFonts w:ascii="Calibri" w:hAnsi="Calibri"/>
      <w:sz w:val="20"/>
    </w:rPr>
  </w:style>
  <w:style w:type="paragraph" w:styleId="af3">
    <w:name w:val="annotation subject"/>
    <w:basedOn w:val="af1"/>
    <w:next w:val="af1"/>
    <w:link w:val="af4"/>
    <w:uiPriority w:val="99"/>
    <w:semiHidden/>
    <w:rsid w:val="00892674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locked/>
    <w:rsid w:val="00892674"/>
    <w:rPr>
      <w:rFonts w:ascii="Calibri" w:hAnsi="Calibri"/>
      <w:b/>
      <w:sz w:val="20"/>
    </w:rPr>
  </w:style>
  <w:style w:type="character" w:customStyle="1" w:styleId="apple-converted-space">
    <w:name w:val="apple-converted-space"/>
    <w:uiPriority w:val="99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customStyle="1" w:styleId="11">
    <w:name w:val="Сетка таблицы1"/>
    <w:uiPriority w:val="99"/>
    <w:rsid w:val="00DB597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 Indent"/>
    <w:basedOn w:val="a"/>
    <w:link w:val="af6"/>
    <w:uiPriority w:val="99"/>
    <w:semiHidden/>
    <w:rsid w:val="00D24244"/>
    <w:pPr>
      <w:spacing w:after="120"/>
      <w:ind w:left="283"/>
    </w:pPr>
    <w:rPr>
      <w:szCs w:val="20"/>
      <w:lang w:eastAsia="ru-RU"/>
    </w:rPr>
  </w:style>
  <w:style w:type="character" w:customStyle="1" w:styleId="af6">
    <w:name w:val="Основной текст с отступом Знак"/>
    <w:link w:val="af5"/>
    <w:uiPriority w:val="99"/>
    <w:semiHidden/>
    <w:locked/>
    <w:rsid w:val="00D24244"/>
    <w:rPr>
      <w:rFonts w:ascii="Calibri" w:hAnsi="Calibri"/>
      <w:sz w:val="22"/>
      <w:lang w:val="ru-RU" w:eastAsia="ru-RU"/>
    </w:rPr>
  </w:style>
  <w:style w:type="character" w:styleId="af7">
    <w:name w:val="Hyperlink"/>
    <w:uiPriority w:val="99"/>
    <w:rsid w:val="005D2067"/>
    <w:rPr>
      <w:rFonts w:cs="Times New Roman"/>
      <w:color w:val="0000FF"/>
      <w:u w:val="single"/>
    </w:rPr>
  </w:style>
  <w:style w:type="paragraph" w:customStyle="1" w:styleId="Standard">
    <w:name w:val="Standard"/>
    <w:uiPriority w:val="99"/>
    <w:rsid w:val="005065E6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8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43618" TargetMode="External"/><Relationship Id="rId13" Type="http://schemas.openxmlformats.org/officeDocument/2006/relationships/hyperlink" Target="http://fgosvo.ru/ksumo/inde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fgosvo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5551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biblioclub.ru/index.php?page=book&amp;id=44361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5551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9</Pages>
  <Words>2098</Words>
  <Characters>11965</Characters>
  <Application>Microsoft Office Word</Application>
  <DocSecurity>0</DocSecurity>
  <Lines>99</Lines>
  <Paragraphs>28</Paragraphs>
  <ScaleCrop>false</ScaleCrop>
  <Company>Reanimator Extreme Edition</Company>
  <LinksUpToDate>false</LinksUpToDate>
  <CharactersWithSpaces>14035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41</cp:revision>
  <cp:lastPrinted>2018-02-27T13:02:00Z</cp:lastPrinted>
  <dcterms:created xsi:type="dcterms:W3CDTF">2018-02-27T12:34:00Z</dcterms:created>
  <dcterms:modified xsi:type="dcterms:W3CDTF">2020-04-20T13:46:00Z</dcterms:modified>
</cp:coreProperties>
</file>